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lang w:val="id-ID"/>
        </w:rPr>
        <w:tab/>
      </w:r>
      <w:r>
        <w:t>SILABUS MATAKULIAH AKTIVITAS JASMANI ADAPTED</w:t>
      </w:r>
    </w:p>
    <w:p>
      <w:pPr>
        <w:jc w:val="center"/>
      </w:pPr>
    </w:p>
    <w:p>
      <w:pPr>
        <w:pStyle w:val="7"/>
        <w:numPr>
          <w:ilvl w:val="0"/>
          <w:numId w:val="1"/>
        </w:numPr>
        <w:spacing w:after="200" w:line="276" w:lineRule="auto"/>
        <w:contextualSpacing/>
      </w:pPr>
      <w:r>
        <w:t>IDENTITAS MATAKULIAH</w:t>
      </w:r>
    </w:p>
    <w:p>
      <w:pPr>
        <w:ind w:left="1080"/>
      </w:pPr>
      <w:r>
        <w:t>NAMA MATAKULIAH</w:t>
      </w:r>
      <w:r>
        <w:tab/>
      </w:r>
      <w:r>
        <w:tab/>
      </w:r>
      <w:r>
        <w:t>: Aktivitas Jasmani Adapted</w:t>
      </w:r>
    </w:p>
    <w:p>
      <w:pPr>
        <w:ind w:left="1080"/>
      </w:pPr>
      <w:r>
        <w:t>JUMLAH SK</w:t>
      </w:r>
      <w:r>
        <w:tab/>
      </w:r>
      <w:r>
        <w:tab/>
      </w:r>
      <w:r>
        <w:tab/>
      </w:r>
      <w:r>
        <w:t xml:space="preserve">: </w:t>
      </w:r>
      <w:r>
        <w:rPr>
          <w:rFonts w:hint="default"/>
          <w:lang w:val="en-US"/>
        </w:rPr>
        <w:t>1</w:t>
      </w:r>
      <w:bookmarkStart w:id="0" w:name="_GoBack"/>
      <w:bookmarkEnd w:id="0"/>
      <w:r>
        <w:t xml:space="preserve"> SKS ( teori) 1 SKS ( praktik)</w:t>
      </w:r>
    </w:p>
    <w:p>
      <w:pPr>
        <w:ind w:left="1080"/>
      </w:pPr>
      <w:r>
        <w:t>PROGRAM STUDI</w:t>
      </w:r>
      <w:r>
        <w:tab/>
      </w:r>
      <w:r>
        <w:tab/>
      </w:r>
      <w:r>
        <w:t>: IKOR</w:t>
      </w:r>
    </w:p>
    <w:p>
      <w:pPr>
        <w:ind w:left="1080"/>
      </w:pPr>
      <w:r>
        <w:t>STATUS MATAKULIAH</w:t>
      </w:r>
      <w:r>
        <w:tab/>
      </w:r>
      <w:r>
        <w:t>: Wajib Tempuh</w:t>
      </w:r>
    </w:p>
    <w:p>
      <w:pPr>
        <w:ind w:left="1080"/>
      </w:pPr>
      <w:r>
        <w:t>DOSEN</w:t>
      </w:r>
      <w:r>
        <w:tab/>
      </w:r>
      <w:r>
        <w:tab/>
      </w:r>
      <w:r>
        <w:tab/>
      </w:r>
      <w:r>
        <w:tab/>
      </w:r>
      <w:r>
        <w:t>: Prof. Dr. Sumaryanti, MS</w:t>
      </w:r>
    </w:p>
    <w:p>
      <w:pPr>
        <w:ind w:left="1080"/>
      </w:pPr>
    </w:p>
    <w:p>
      <w:pPr>
        <w:pStyle w:val="7"/>
        <w:numPr>
          <w:ilvl w:val="0"/>
          <w:numId w:val="1"/>
        </w:numPr>
        <w:spacing w:after="200" w:line="276" w:lineRule="auto"/>
        <w:contextualSpacing/>
      </w:pPr>
      <w:r>
        <w:rPr>
          <w:bCs/>
        </w:rPr>
        <w:t xml:space="preserve">  Deskripsi Mata Kuliah </w:t>
      </w:r>
    </w:p>
    <w:p>
      <w:pPr>
        <w:pStyle w:val="5"/>
        <w:spacing w:after="0"/>
        <w:ind w:left="709"/>
        <w:jc w:val="both"/>
        <w:rPr>
          <w:sz w:val="24"/>
          <w:szCs w:val="24"/>
        </w:rPr>
      </w:pPr>
      <w:r>
        <w:rPr>
          <w:sz w:val="24"/>
          <w:szCs w:val="24"/>
        </w:rPr>
        <w:t xml:space="preserve">          </w:t>
      </w:r>
      <w:r>
        <w:rPr>
          <w:sz w:val="24"/>
          <w:szCs w:val="24"/>
          <w:lang w:val="sv-SE"/>
        </w:rPr>
        <w:t>Secara umum, perkuliahan ini terdiri 1 sks teori dan 1 sks praktik,  bertujuan untuk memberikan bekal pengetahuan dan kemampuan kepada mahasiswa agar kelak mampu mengelola (memberikan) layanan optimal bagi anak berkebutuhan khusus yang berdampak pada tumbuh kembang,  gaya hidup sehat aktif anak berkebutuhan khusus melalui aktivitas fisik dan olahraga Adapted</w:t>
      </w:r>
      <w:r>
        <w:rPr>
          <w:sz w:val="24"/>
          <w:szCs w:val="24"/>
          <w:lang w:val="id-ID"/>
        </w:rPr>
        <w:t xml:space="preserve"> dengan memodifikasi kegiatan yang ada atau menciptakan</w:t>
      </w:r>
      <w:r>
        <w:rPr>
          <w:sz w:val="24"/>
          <w:szCs w:val="24"/>
        </w:rPr>
        <w:t xml:space="preserve"> </w:t>
      </w:r>
      <w:r>
        <w:rPr>
          <w:sz w:val="24"/>
          <w:szCs w:val="24"/>
          <w:lang w:val="id-ID"/>
        </w:rPr>
        <w:t>kegiatan baru.</w:t>
      </w:r>
      <w:r>
        <w:rPr>
          <w:sz w:val="24"/>
          <w:szCs w:val="24"/>
          <w:lang w:val="sv-SE"/>
        </w:rPr>
        <w:t xml:space="preserve"> Sesuai dengan tujuan tersebut, perkuliahan ini diawali dengan pembahasan tentang  </w:t>
      </w:r>
      <w:r>
        <w:rPr>
          <w:sz w:val="24"/>
          <w:szCs w:val="24"/>
        </w:rPr>
        <w:t xml:space="preserve">hakekat Aktivitas Jasmani Adapted: difinisi aktivitas fisik adaptif, konsep impairment/disability/handicap, pengelompokan jenis disabilitas (kedefabelan), penyebab  disabilitas, karakteristik psikologis dan kebutuhan aktivitas Fisik Adapted/olahraga  pada setiap jenis kedefabelan, pembuatan program dan praktek pelatihan olahraga adapted baik dalam aktivitas    individual maupun kelompok sesuai dengan kedefabelannya. </w:t>
      </w:r>
    </w:p>
    <w:p>
      <w:pPr>
        <w:pStyle w:val="5"/>
        <w:spacing w:after="0"/>
        <w:ind w:left="709"/>
        <w:jc w:val="both"/>
        <w:rPr>
          <w:sz w:val="24"/>
          <w:szCs w:val="24"/>
        </w:rPr>
      </w:pPr>
    </w:p>
    <w:p>
      <w:pPr>
        <w:pStyle w:val="5"/>
        <w:numPr>
          <w:ilvl w:val="0"/>
          <w:numId w:val="1"/>
        </w:numPr>
        <w:spacing w:after="0"/>
        <w:jc w:val="both"/>
        <w:rPr>
          <w:sz w:val="24"/>
          <w:szCs w:val="24"/>
          <w:lang w:val="sv-SE"/>
        </w:rPr>
      </w:pPr>
      <w:r>
        <w:rPr>
          <w:b/>
          <w:bCs/>
          <w:sz w:val="24"/>
          <w:szCs w:val="24"/>
        </w:rPr>
        <w:t xml:space="preserve">Kompetensi Mata Kuliah </w:t>
      </w:r>
    </w:p>
    <w:p>
      <w:pPr>
        <w:pStyle w:val="9"/>
        <w:ind w:left="360"/>
        <w:rPr>
          <w:rFonts w:ascii="Times New Roman" w:hAnsi="Times New Roman" w:cs="Times New Roman"/>
        </w:rPr>
      </w:pPr>
      <w:r>
        <w:rPr>
          <w:rFonts w:ascii="Times New Roman" w:hAnsi="Times New Roman" w:cs="Times New Roman"/>
        </w:rPr>
        <w:t xml:space="preserve">      Setelah mengikuti perkuliahan ini diharapkan mahasiswa: </w:t>
      </w:r>
    </w:p>
    <w:p>
      <w:pPr>
        <w:pStyle w:val="9"/>
        <w:numPr>
          <w:ilvl w:val="0"/>
          <w:numId w:val="2"/>
        </w:numPr>
        <w:ind w:left="993" w:hanging="284"/>
        <w:rPr>
          <w:rFonts w:ascii="Times New Roman" w:hAnsi="Times New Roman" w:cs="Times New Roman"/>
        </w:rPr>
      </w:pPr>
      <w:r>
        <w:rPr>
          <w:rFonts w:ascii="Times New Roman" w:hAnsi="Times New Roman" w:cs="Times New Roman"/>
        </w:rPr>
        <w:t>Memiliki sikap dan presepsi positif terhadap konsep dan tujuan aktivitas Jasmani Adapted.</w:t>
      </w:r>
    </w:p>
    <w:p>
      <w:pPr>
        <w:pStyle w:val="9"/>
        <w:numPr>
          <w:ilvl w:val="0"/>
          <w:numId w:val="2"/>
        </w:numPr>
        <w:ind w:left="993" w:hanging="284"/>
        <w:rPr>
          <w:rFonts w:ascii="Times New Roman" w:hAnsi="Times New Roman" w:cs="Times New Roman"/>
        </w:rPr>
      </w:pPr>
      <w:r>
        <w:rPr>
          <w:rFonts w:ascii="Times New Roman" w:hAnsi="Times New Roman" w:cs="Times New Roman"/>
          <w:sz w:val="22"/>
          <w:szCs w:val="22"/>
        </w:rPr>
        <w:t xml:space="preserve">Memahami dan memiliki wawasan serta dapat menjelaskan tentang  </w:t>
      </w:r>
      <w:r>
        <w:rPr>
          <w:rFonts w:ascii="Times New Roman" w:hAnsi="Times New Roman" w:cs="Times New Roman"/>
        </w:rPr>
        <w:t>Konsep impairment/disability/ handicap</w:t>
      </w:r>
    </w:p>
    <w:p>
      <w:pPr>
        <w:pStyle w:val="9"/>
        <w:numPr>
          <w:ilvl w:val="0"/>
          <w:numId w:val="2"/>
        </w:numPr>
        <w:ind w:left="993" w:hanging="284"/>
        <w:rPr>
          <w:rFonts w:ascii="Times New Roman" w:hAnsi="Times New Roman" w:cs="Times New Roman"/>
        </w:rPr>
      </w:pPr>
      <w:r>
        <w:rPr>
          <w:rFonts w:ascii="Times New Roman" w:hAnsi="Times New Roman" w:cs="Times New Roman"/>
        </w:rPr>
        <w:t>Memahami   penyebab  disabilitas, karakteristik psikologis dan kebutuhan aktivitas Fisik Adapted/olahraga.</w:t>
      </w:r>
    </w:p>
    <w:p>
      <w:pPr>
        <w:pStyle w:val="9"/>
        <w:numPr>
          <w:ilvl w:val="0"/>
          <w:numId w:val="2"/>
        </w:numPr>
        <w:ind w:left="993" w:hanging="284"/>
        <w:rPr>
          <w:rFonts w:ascii="Times New Roman" w:hAnsi="Times New Roman" w:cs="Times New Roman"/>
        </w:rPr>
      </w:pPr>
      <w:r>
        <w:rPr>
          <w:rFonts w:ascii="Times New Roman" w:hAnsi="Times New Roman" w:cs="Times New Roman"/>
        </w:rPr>
        <w:t xml:space="preserve">Memiliki kemampuan merancang program   Aktivitas Jasmani Adapted untuk tujuan tumbuh kembang dan </w:t>
      </w:r>
      <w:r>
        <w:rPr>
          <w:rFonts w:ascii="Times New Roman" w:hAnsi="Times New Roman" w:cs="Times New Roman"/>
          <w:lang w:val="sv-SE"/>
        </w:rPr>
        <w:t>gaya hidup sehat aktif.</w:t>
      </w:r>
    </w:p>
    <w:p>
      <w:pPr>
        <w:pStyle w:val="9"/>
        <w:numPr>
          <w:ilvl w:val="0"/>
          <w:numId w:val="2"/>
        </w:numPr>
        <w:ind w:left="993" w:hanging="284"/>
        <w:rPr>
          <w:rFonts w:ascii="Times New Roman" w:hAnsi="Times New Roman" w:cs="Times New Roman"/>
        </w:rPr>
      </w:pPr>
      <w:r>
        <w:rPr>
          <w:rFonts w:ascii="Times New Roman" w:hAnsi="Times New Roman" w:cs="Times New Roman"/>
        </w:rPr>
        <w:t xml:space="preserve">Mampu mempraktikan program Aktivitas Jasmani Adapted baik secara individu maupun kelompok. </w:t>
      </w:r>
    </w:p>
    <w:p>
      <w:pPr>
        <w:pStyle w:val="9"/>
        <w:ind w:left="993"/>
        <w:rPr>
          <w:rFonts w:ascii="Times New Roman" w:hAnsi="Times New Roman" w:cs="Times New Roman"/>
        </w:rPr>
      </w:pPr>
    </w:p>
    <w:p>
      <w:pPr>
        <w:pStyle w:val="9"/>
        <w:numPr>
          <w:ilvl w:val="0"/>
          <w:numId w:val="1"/>
        </w:numPr>
        <w:rPr>
          <w:rFonts w:ascii="Times New Roman" w:hAnsi="Times New Roman" w:cs="Times New Roman"/>
        </w:rPr>
      </w:pPr>
      <w:r>
        <w:t>Pendekatan pembelajaran:</w:t>
      </w:r>
    </w:p>
    <w:p>
      <w:pPr>
        <w:ind w:left="1080"/>
        <w:jc w:val="both"/>
      </w:pPr>
      <w:r>
        <w:t>Inkuiri dan ekspositori</w:t>
      </w:r>
    </w:p>
    <w:p>
      <w:pPr>
        <w:pStyle w:val="7"/>
        <w:ind w:left="1080"/>
        <w:jc w:val="both"/>
      </w:pPr>
      <w:r>
        <w:t>Metode: Ceramah, Tanya jawab, diskusi, pemecahan masalah</w:t>
      </w:r>
    </w:p>
    <w:p>
      <w:pPr>
        <w:pStyle w:val="7"/>
        <w:ind w:left="1080"/>
        <w:jc w:val="both"/>
      </w:pPr>
      <w:r>
        <w:t>Tugas: laporan buku, makalah, resume hasil diskusi/presentasi</w:t>
      </w:r>
    </w:p>
    <w:p>
      <w:pPr>
        <w:pStyle w:val="7"/>
        <w:ind w:left="1080"/>
        <w:jc w:val="both"/>
      </w:pPr>
    </w:p>
    <w:p>
      <w:pPr>
        <w:pStyle w:val="7"/>
        <w:numPr>
          <w:ilvl w:val="0"/>
          <w:numId w:val="1"/>
        </w:numPr>
        <w:jc w:val="both"/>
      </w:pPr>
      <w:r>
        <w:t>Media: LCD, TV, Vidio</w:t>
      </w:r>
    </w:p>
    <w:p>
      <w:pPr>
        <w:pStyle w:val="9"/>
        <w:ind w:left="1080"/>
        <w:rPr>
          <w:rFonts w:ascii="Times New Roman" w:hAnsi="Times New Roman" w:cs="Times New Roman"/>
        </w:rPr>
      </w:pPr>
    </w:p>
    <w:p>
      <w:pPr>
        <w:pStyle w:val="9"/>
        <w:ind w:left="1080"/>
        <w:rPr>
          <w:rFonts w:ascii="Times New Roman" w:hAnsi="Times New Roman" w:cs="Times New Roman"/>
        </w:rPr>
      </w:pPr>
    </w:p>
    <w:p>
      <w:pPr>
        <w:pStyle w:val="9"/>
        <w:ind w:left="709" w:hanging="349"/>
        <w:jc w:val="both"/>
        <w:rPr>
          <w:rFonts w:ascii="Times New Roman" w:hAnsi="Times New Roman" w:cs="Times New Roman"/>
        </w:rPr>
      </w:pPr>
    </w:p>
    <w:p>
      <w:pPr>
        <w:pStyle w:val="9"/>
        <w:ind w:left="426"/>
        <w:rPr>
          <w:rFonts w:ascii="Times New Roman" w:hAnsi="Times New Roman" w:cs="Times New Roman"/>
        </w:rPr>
      </w:pPr>
      <w:r>
        <w:rPr>
          <w:rFonts w:ascii="Times New Roman" w:hAnsi="Times New Roman" w:cs="Times New Roman"/>
          <w:b/>
          <w:bCs/>
        </w:rPr>
        <w:t>VI</w:t>
      </w:r>
      <w:r>
        <w:rPr>
          <w:rFonts w:ascii="Times New Roman" w:hAnsi="Times New Roman" w:cs="Times New Roman"/>
          <w:bCs/>
        </w:rPr>
        <w:t xml:space="preserve">.  Sumber Bahan </w:t>
      </w:r>
    </w:p>
    <w:p>
      <w:pPr>
        <w:pStyle w:val="9"/>
        <w:ind w:left="360"/>
        <w:rPr>
          <w:rFonts w:ascii="Times New Roman" w:hAnsi="Times New Roman" w:cs="Times New Roman"/>
        </w:rPr>
      </w:pPr>
      <w:r>
        <w:rPr>
          <w:rFonts w:ascii="Times New Roman" w:hAnsi="Times New Roman" w:cs="Times New Roman"/>
          <w:bCs/>
        </w:rPr>
        <w:t xml:space="preserve"> </w:t>
      </w:r>
    </w:p>
    <w:tbl>
      <w:tblPr>
        <w:tblStyle w:val="4"/>
        <w:tblW w:w="9264" w:type="dxa"/>
        <w:tblInd w:w="534" w:type="dxa"/>
        <w:tblLayout w:type="autofit"/>
        <w:tblCellMar>
          <w:top w:w="0" w:type="dxa"/>
          <w:left w:w="108" w:type="dxa"/>
          <w:bottom w:w="0" w:type="dxa"/>
          <w:right w:w="108" w:type="dxa"/>
        </w:tblCellMar>
      </w:tblPr>
      <w:tblGrid>
        <w:gridCol w:w="9264"/>
      </w:tblGrid>
      <w:tr>
        <w:tblPrEx>
          <w:tblCellMar>
            <w:top w:w="0" w:type="dxa"/>
            <w:left w:w="108" w:type="dxa"/>
            <w:bottom w:w="0" w:type="dxa"/>
            <w:right w:w="108" w:type="dxa"/>
          </w:tblCellMar>
        </w:tblPrEx>
        <w:tc>
          <w:tcPr>
            <w:tcW w:w="9264" w:type="dxa"/>
          </w:tcPr>
          <w:p>
            <w:pPr>
              <w:pStyle w:val="7"/>
              <w:numPr>
                <w:ilvl w:val="0"/>
                <w:numId w:val="3"/>
              </w:numPr>
              <w:jc w:val="both"/>
            </w:pPr>
            <w:r>
              <w:t xml:space="preserve">Wajib:  </w:t>
            </w:r>
          </w:p>
          <w:p>
            <w:pPr>
              <w:pStyle w:val="2"/>
              <w:numPr>
                <w:ilvl w:val="0"/>
                <w:numId w:val="4"/>
              </w:numPr>
              <w:spacing w:before="0"/>
              <w:rPr>
                <w:rFonts w:ascii="Times New Roman" w:hAnsi="Times New Roman" w:eastAsia="Times New Roman" w:cs="Times New Roman"/>
                <w:color w:val="auto"/>
                <w:kern w:val="36"/>
                <w:sz w:val="24"/>
                <w:szCs w:val="24"/>
                <w:lang w:val="zh-CN" w:eastAsia="zh-CN"/>
              </w:rPr>
            </w:pPr>
            <w:r>
              <w:fldChar w:fldCharType="begin"/>
            </w:r>
            <w:r>
              <w:instrText xml:space="preserve"> HYPERLINK "https://www.google.co.id/search?hl=id&amp;tbo=p&amp;tbm=bks&amp;q=inauthor:%22Rocco+Aiello%22" </w:instrText>
            </w:r>
            <w:r>
              <w:fldChar w:fldCharType="separate"/>
            </w:r>
            <w:r>
              <w:rPr>
                <w:rStyle w:val="6"/>
                <w:rFonts w:ascii="Times New Roman" w:hAnsi="Times New Roman" w:cs="Times New Roman"/>
                <w:color w:val="auto"/>
                <w:sz w:val="24"/>
                <w:szCs w:val="24"/>
                <w:lang w:val="zh-CN"/>
              </w:rPr>
              <w:t>Rocco Aiello</w:t>
            </w:r>
            <w:r>
              <w:rPr>
                <w:rStyle w:val="6"/>
                <w:rFonts w:ascii="Times New Roman" w:hAnsi="Times New Roman" w:cs="Times New Roman"/>
                <w:color w:val="auto"/>
                <w:sz w:val="24"/>
                <w:szCs w:val="24"/>
                <w:lang w:val="zh-CN"/>
              </w:rPr>
              <w:fldChar w:fldCharType="end"/>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zh-CN"/>
              </w:rPr>
              <w:t xml:space="preserve">Rowman &amp; Littlefield (2015) </w:t>
            </w:r>
            <w:r>
              <w:rPr>
                <w:rFonts w:ascii="Times New Roman" w:hAnsi="Times New Roman" w:eastAsia="Times New Roman" w:cs="Times New Roman"/>
                <w:bCs/>
                <w:color w:val="auto"/>
                <w:kern w:val="36"/>
                <w:sz w:val="24"/>
                <w:szCs w:val="24"/>
                <w:lang w:val="zh-CN" w:eastAsia="zh-CN"/>
              </w:rPr>
              <w:t>Sports, Fitness, and Motor Activities for    Children with Disabilities: </w:t>
            </w:r>
            <w:r>
              <w:rPr>
                <w:rFonts w:ascii="Times New Roman" w:hAnsi="Times New Roman" w:eastAsia="Times New Roman" w:cs="Times New Roman"/>
                <w:color w:val="auto"/>
                <w:kern w:val="36"/>
                <w:sz w:val="24"/>
                <w:szCs w:val="24"/>
                <w:lang w:val="zh-CN" w:eastAsia="zh-CN"/>
              </w:rPr>
              <w:t>A Comprehensive Resource Guide for Parents and Educators</w:t>
            </w:r>
          </w:p>
          <w:p>
            <w:pPr>
              <w:pStyle w:val="7"/>
              <w:numPr>
                <w:ilvl w:val="0"/>
                <w:numId w:val="4"/>
              </w:numPr>
              <w:jc w:val="both"/>
            </w:pPr>
            <w:r>
              <w:t xml:space="preserve">Sumaryanti. ( 2005). </w:t>
            </w:r>
            <w:r>
              <w:rPr>
                <w:i/>
              </w:rPr>
              <w:t>Aktivitas Terapi</w:t>
            </w:r>
            <w:r>
              <w:t>. Jakarta: Direktorat Pembinaan Sekolah Luar Biasa.</w:t>
            </w:r>
          </w:p>
          <w:p>
            <w:pPr>
              <w:pStyle w:val="7"/>
              <w:numPr>
                <w:ilvl w:val="0"/>
                <w:numId w:val="4"/>
              </w:numPr>
              <w:jc w:val="both"/>
            </w:pPr>
            <w:r>
              <w:t xml:space="preserve">Winnick, J. (2011). </w:t>
            </w:r>
            <w:r>
              <w:rPr>
                <w:i/>
              </w:rPr>
              <w:t>Adapted Physical Education and Sport )</w:t>
            </w:r>
            <w:r>
              <w:t>. Champaign: Il Human Kinetics</w:t>
            </w:r>
          </w:p>
          <w:p>
            <w:pPr>
              <w:ind w:left="1876" w:hanging="2312"/>
              <w:jc w:val="both"/>
            </w:pPr>
          </w:p>
          <w:p>
            <w:pPr>
              <w:pStyle w:val="7"/>
              <w:numPr>
                <w:ilvl w:val="0"/>
                <w:numId w:val="3"/>
              </w:numPr>
              <w:jc w:val="both"/>
              <w:rPr>
                <w:i/>
              </w:rPr>
            </w:pPr>
            <w:r>
              <w:t>Anjuran:</w:t>
            </w:r>
          </w:p>
          <w:p>
            <w:pPr>
              <w:ind w:left="726" w:hanging="360"/>
              <w:jc w:val="both"/>
              <w:rPr>
                <w:i/>
              </w:rPr>
            </w:pPr>
            <w:r>
              <w:t xml:space="preserve"> 1. Nurhasan. ( 2004</w:t>
            </w:r>
            <w:r>
              <w:rPr>
                <w:i/>
              </w:rPr>
              <w:t xml:space="preserve">). Aktivitas Kebugaran. </w:t>
            </w:r>
            <w:r>
              <w:t>Jakarta: Direktorat Pembinaan Sekolah Luar Biasa.</w:t>
            </w:r>
          </w:p>
          <w:p>
            <w:pPr>
              <w:ind w:left="726" w:hanging="360"/>
              <w:jc w:val="both"/>
            </w:pPr>
            <w:r>
              <w:t xml:space="preserve"> 2. David Auxter ( 2001) </w:t>
            </w:r>
            <w:r>
              <w:rPr>
                <w:i/>
              </w:rPr>
              <w:t>Principles and Methods Of Adapted Physical education</w:t>
            </w:r>
            <w:r>
              <w:t xml:space="preserve"> </w:t>
            </w:r>
            <w:r>
              <w:rPr>
                <w:i/>
              </w:rPr>
              <w:t>and Recreation</w:t>
            </w:r>
            <w:r>
              <w:t>. Boston: IL Dubuque</w:t>
            </w:r>
          </w:p>
          <w:p>
            <w:pPr>
              <w:ind w:left="726" w:hanging="360"/>
              <w:jc w:val="both"/>
            </w:pPr>
            <w:r>
              <w:t xml:space="preserve">4.  Yudy Hendrawan. (2007). </w:t>
            </w:r>
            <w:r>
              <w:rPr>
                <w:i/>
              </w:rPr>
              <w:t>Pendidikan Jasmani dan Olahraga Adaptif</w:t>
            </w:r>
            <w:r>
              <w:t xml:space="preserve">. Criced: University of Tsukuba </w:t>
            </w:r>
          </w:p>
          <w:p>
            <w:pPr>
              <w:ind w:left="726" w:hanging="360"/>
              <w:jc w:val="both"/>
            </w:pPr>
            <w:r>
              <w:t xml:space="preserve">5. Claudia Emes (2005) </w:t>
            </w:r>
            <w:r>
              <w:rPr>
                <w:i/>
              </w:rPr>
              <w:t>Practicum in Adapted Physical Activity</w:t>
            </w:r>
            <w:r>
              <w:t>. Champign: Human Kinetics</w:t>
            </w:r>
          </w:p>
        </w:tc>
      </w:tr>
      <w:tr>
        <w:tblPrEx>
          <w:tblCellMar>
            <w:top w:w="0" w:type="dxa"/>
            <w:left w:w="108" w:type="dxa"/>
            <w:bottom w:w="0" w:type="dxa"/>
            <w:right w:w="108" w:type="dxa"/>
          </w:tblCellMar>
        </w:tblPrEx>
        <w:tc>
          <w:tcPr>
            <w:tcW w:w="9264" w:type="dxa"/>
          </w:tcPr>
          <w:p>
            <w:pPr>
              <w:ind w:left="1876"/>
              <w:jc w:val="both"/>
            </w:pPr>
          </w:p>
        </w:tc>
      </w:tr>
      <w:tr>
        <w:tblPrEx>
          <w:tblCellMar>
            <w:top w:w="0" w:type="dxa"/>
            <w:left w:w="108" w:type="dxa"/>
            <w:bottom w:w="0" w:type="dxa"/>
            <w:right w:w="108" w:type="dxa"/>
          </w:tblCellMar>
        </w:tblPrEx>
        <w:tc>
          <w:tcPr>
            <w:tcW w:w="9264" w:type="dxa"/>
          </w:tcPr>
          <w:p>
            <w:pPr>
              <w:jc w:val="both"/>
            </w:pPr>
          </w:p>
        </w:tc>
      </w:tr>
    </w:tbl>
    <w:p>
      <w:pPr>
        <w:rPr>
          <w:b/>
          <w:sz w:val="32"/>
          <w:szCs w:val="32"/>
        </w:rPr>
      </w:pPr>
    </w:p>
    <w:p>
      <w:pPr>
        <w:rPr>
          <w:rFonts w:ascii="Arial" w:hAnsi="Arial" w:cs="Arial"/>
          <w:b/>
          <w:bCs/>
          <w:lang w:val="id-ID" w:eastAsia="id-ID"/>
        </w:rPr>
      </w:pPr>
      <w:r>
        <w:rPr>
          <w:b/>
          <w:bCs/>
        </w:rPr>
        <w:t xml:space="preserve">VI.  </w:t>
      </w:r>
      <w:r>
        <w:rPr>
          <w:rFonts w:ascii="Arial" w:hAnsi="Arial" w:cs="Arial"/>
          <w:bCs/>
          <w:lang w:val="id-ID" w:eastAsia="id-ID"/>
        </w:rPr>
        <w:t>Tugas Mahasiswa dan Penilaiannya</w:t>
      </w:r>
      <w:r>
        <w:rPr>
          <w:rFonts w:ascii="Arial" w:hAnsi="Arial" w:cs="Arial"/>
          <w:b/>
          <w:bCs/>
          <w:lang w:val="id-ID" w:eastAsia="id-ID"/>
        </w:rPr>
        <w:t>:</w:t>
      </w:r>
    </w:p>
    <w:p>
      <w:pPr>
        <w:numPr>
          <w:ilvl w:val="0"/>
          <w:numId w:val="5"/>
        </w:numPr>
        <w:spacing w:after="200" w:line="276" w:lineRule="auto"/>
        <w:jc w:val="both"/>
        <w:rPr>
          <w:rFonts w:ascii="Arial" w:hAnsi="Arial" w:cs="Arial"/>
          <w:sz w:val="22"/>
          <w:szCs w:val="22"/>
          <w:lang w:val="id-ID" w:eastAsia="id-ID"/>
        </w:rPr>
      </w:pPr>
      <w:r>
        <w:rPr>
          <w:rFonts w:ascii="Arial" w:hAnsi="Arial" w:cs="Arial"/>
          <w:sz w:val="22"/>
          <w:szCs w:val="22"/>
          <w:lang w:val="id-ID" w:eastAsia="id-ID"/>
        </w:rPr>
        <w:t xml:space="preserve">Tugas </w:t>
      </w:r>
    </w:p>
    <w:p>
      <w:pPr>
        <w:widowControl w:val="0"/>
        <w:tabs>
          <w:tab w:val="left" w:pos="709"/>
          <w:tab w:val="left" w:pos="2410"/>
        </w:tabs>
        <w:autoSpaceDE w:val="0"/>
        <w:autoSpaceDN w:val="0"/>
        <w:adjustRightInd w:val="0"/>
        <w:spacing w:line="276" w:lineRule="auto"/>
        <w:ind w:left="720" w:right="95"/>
        <w:jc w:val="both"/>
        <w:rPr>
          <w:rFonts w:ascii="Arial" w:hAnsi="Arial" w:cs="Arial"/>
          <w:sz w:val="22"/>
          <w:szCs w:val="22"/>
          <w:lang w:val="id-ID" w:eastAsia="id-ID"/>
        </w:rPr>
      </w:pPr>
      <w:r>
        <w:rPr>
          <w:rFonts w:ascii="Arial" w:hAnsi="Arial" w:cs="Arial"/>
          <w:sz w:val="22"/>
          <w:szCs w:val="22"/>
          <w:lang w:val="id-ID" w:eastAsia="id-ID"/>
        </w:rPr>
        <w:t>Tu</w:t>
      </w:r>
      <w:r>
        <w:rPr>
          <w:rFonts w:ascii="Arial" w:hAnsi="Arial" w:cs="Arial"/>
          <w:spacing w:val="-3"/>
          <w:sz w:val="22"/>
          <w:szCs w:val="22"/>
          <w:lang w:val="id-ID" w:eastAsia="id-ID"/>
        </w:rPr>
        <w:t>g</w:t>
      </w:r>
      <w:r>
        <w:rPr>
          <w:rFonts w:ascii="Arial" w:hAnsi="Arial" w:cs="Arial"/>
          <w:spacing w:val="-1"/>
          <w:sz w:val="22"/>
          <w:szCs w:val="22"/>
          <w:lang w:val="id-ID" w:eastAsia="id-ID"/>
        </w:rPr>
        <w:t>a</w:t>
      </w:r>
      <w:r>
        <w:rPr>
          <w:rFonts w:ascii="Arial" w:hAnsi="Arial" w:cs="Arial"/>
          <w:sz w:val="22"/>
          <w:szCs w:val="22"/>
          <w:lang w:val="id-ID" w:eastAsia="id-ID"/>
        </w:rPr>
        <w:t>s</w:t>
      </w:r>
      <w:r>
        <w:rPr>
          <w:rFonts w:ascii="Arial" w:hAnsi="Arial" w:cs="Arial"/>
          <w:spacing w:val="5"/>
          <w:sz w:val="22"/>
          <w:szCs w:val="22"/>
          <w:lang w:val="id-ID" w:eastAsia="id-ID"/>
        </w:rPr>
        <w:t xml:space="preserve"> </w:t>
      </w:r>
      <w:r>
        <w:rPr>
          <w:rFonts w:ascii="Arial" w:hAnsi="Arial" w:cs="Arial"/>
          <w:spacing w:val="-3"/>
          <w:sz w:val="22"/>
          <w:szCs w:val="22"/>
          <w:lang w:val="id-ID" w:eastAsia="id-ID"/>
        </w:rPr>
        <w:t>Kelompok</w:t>
      </w:r>
      <w:r>
        <w:rPr>
          <w:rFonts w:ascii="Arial" w:hAnsi="Arial" w:cs="Arial"/>
          <w:sz w:val="22"/>
          <w:szCs w:val="22"/>
          <w:lang w:val="id-ID" w:eastAsia="id-ID"/>
        </w:rPr>
        <w:t xml:space="preserve"> : Membuat dan mempresentasikan makalah berdasarkan tema/topik yang ada </w:t>
      </w:r>
    </w:p>
    <w:p>
      <w:pPr>
        <w:numPr>
          <w:ilvl w:val="0"/>
          <w:numId w:val="5"/>
        </w:numPr>
        <w:spacing w:after="200" w:line="276" w:lineRule="auto"/>
        <w:jc w:val="both"/>
        <w:rPr>
          <w:rFonts w:ascii="Arial" w:hAnsi="Arial" w:cs="Arial"/>
          <w:position w:val="-1"/>
          <w:sz w:val="22"/>
          <w:szCs w:val="22"/>
          <w:lang w:val="id-ID" w:eastAsia="id-ID"/>
        </w:rPr>
      </w:pPr>
      <w:r>
        <w:rPr>
          <w:rFonts w:ascii="Arial" w:hAnsi="Arial" w:cs="Arial"/>
          <w:position w:val="-1"/>
          <w:sz w:val="22"/>
          <w:szCs w:val="22"/>
          <w:lang w:val="id-ID" w:eastAsia="id-ID"/>
        </w:rPr>
        <w:t>Penilaian</w:t>
      </w:r>
    </w:p>
    <w:p>
      <w:pPr>
        <w:widowControl w:val="0"/>
        <w:numPr>
          <w:ilvl w:val="0"/>
          <w:numId w:val="6"/>
        </w:numPr>
        <w:tabs>
          <w:tab w:val="left" w:pos="709"/>
          <w:tab w:val="left" w:pos="2410"/>
        </w:tabs>
        <w:autoSpaceDE w:val="0"/>
        <w:autoSpaceDN w:val="0"/>
        <w:adjustRightInd w:val="0"/>
        <w:spacing w:after="200" w:line="276" w:lineRule="auto"/>
        <w:ind w:right="95"/>
        <w:jc w:val="both"/>
        <w:rPr>
          <w:rFonts w:ascii="Arial" w:hAnsi="Arial" w:cs="Arial"/>
          <w:position w:val="-1"/>
          <w:sz w:val="22"/>
          <w:szCs w:val="22"/>
          <w:lang w:val="id-ID" w:eastAsia="id-ID"/>
        </w:rPr>
      </w:pPr>
      <w:r>
        <w:rPr>
          <w:rFonts w:ascii="Arial" w:hAnsi="Arial" w:cs="Arial"/>
          <w:position w:val="-1"/>
          <w:sz w:val="22"/>
          <w:szCs w:val="22"/>
          <w:lang w:val="id-ID" w:eastAsia="id-ID"/>
        </w:rPr>
        <w:t xml:space="preserve">Aspek penilaian: </w:t>
      </w:r>
    </w:p>
    <w:p>
      <w:pPr>
        <w:widowControl w:val="0"/>
        <w:numPr>
          <w:ilvl w:val="0"/>
          <w:numId w:val="7"/>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 xml:space="preserve">Aspek kognitif melalui tes lisan dan tertulis, </w:t>
      </w:r>
    </w:p>
    <w:p>
      <w:pPr>
        <w:widowControl w:val="0"/>
        <w:numPr>
          <w:ilvl w:val="0"/>
          <w:numId w:val="7"/>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Aspek keterampilan dalam menyampaikan presentasi dan menyampaikan gagasan</w:t>
      </w:r>
    </w:p>
    <w:p>
      <w:pPr>
        <w:widowControl w:val="0"/>
        <w:numPr>
          <w:ilvl w:val="0"/>
          <w:numId w:val="7"/>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Sikap dan perilaku selama mengikuti perkuliahan menjadi pertimbangan dalam penilaian.</w:t>
      </w:r>
    </w:p>
    <w:p>
      <w:pPr>
        <w:widowControl w:val="0"/>
        <w:numPr>
          <w:ilvl w:val="0"/>
          <w:numId w:val="6"/>
        </w:numPr>
        <w:tabs>
          <w:tab w:val="left" w:pos="709"/>
          <w:tab w:val="left" w:pos="2410"/>
        </w:tabs>
        <w:autoSpaceDE w:val="0"/>
        <w:autoSpaceDN w:val="0"/>
        <w:adjustRightInd w:val="0"/>
        <w:spacing w:after="200" w:line="276" w:lineRule="auto"/>
        <w:ind w:right="95"/>
        <w:jc w:val="both"/>
        <w:rPr>
          <w:rFonts w:ascii="Arial" w:hAnsi="Arial" w:cs="Arial"/>
          <w:position w:val="-1"/>
          <w:sz w:val="22"/>
          <w:szCs w:val="22"/>
          <w:lang w:val="id-ID" w:eastAsia="id-ID"/>
        </w:rPr>
      </w:pPr>
      <w:r>
        <w:rPr>
          <w:rFonts w:ascii="Arial" w:hAnsi="Arial" w:cs="Arial"/>
          <w:position w:val="-1"/>
          <w:sz w:val="22"/>
          <w:szCs w:val="22"/>
          <w:lang w:val="id-ID" w:eastAsia="id-ID"/>
        </w:rPr>
        <w:t>Bobot penilaian</w:t>
      </w:r>
    </w:p>
    <w:p>
      <w:pPr>
        <w:widowControl w:val="0"/>
        <w:numPr>
          <w:ilvl w:val="0"/>
          <w:numId w:val="8"/>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Bobot Nilai Harian (NH)</w:t>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 xml:space="preserve"> </w:t>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 A (3)</w:t>
      </w:r>
    </w:p>
    <w:p>
      <w:pPr>
        <w:widowControl w:val="0"/>
        <w:numPr>
          <w:ilvl w:val="0"/>
          <w:numId w:val="8"/>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Bobot Nilai Ujian Tengah Semester (UTS)</w:t>
      </w:r>
      <w:r>
        <w:rPr>
          <w:rFonts w:ascii="Arial" w:hAnsi="Arial" w:eastAsia="Calibri"/>
          <w:position w:val="-1"/>
          <w:sz w:val="22"/>
          <w:szCs w:val="22"/>
          <w:lang w:eastAsia="zh-CN"/>
        </w:rPr>
        <w:tab/>
      </w:r>
      <w:r>
        <w:rPr>
          <w:rFonts w:ascii="Arial" w:hAnsi="Arial" w:eastAsia="Calibri"/>
          <w:position w:val="-1"/>
          <w:sz w:val="22"/>
          <w:szCs w:val="22"/>
          <w:lang w:eastAsia="zh-CN"/>
        </w:rPr>
        <w:t>: B (3)</w:t>
      </w:r>
    </w:p>
    <w:p>
      <w:pPr>
        <w:widowControl w:val="0"/>
        <w:numPr>
          <w:ilvl w:val="0"/>
          <w:numId w:val="8"/>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Bobot Nilai Ujian Akhir Semester (UAS)</w:t>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 C (4)</w:t>
      </w:r>
    </w:p>
    <w:p>
      <w:pPr>
        <w:widowControl w:val="0"/>
        <w:numPr>
          <w:ilvl w:val="0"/>
          <w:numId w:val="8"/>
        </w:numPr>
        <w:autoSpaceDE w:val="0"/>
        <w:autoSpaceDN w:val="0"/>
        <w:adjustRightInd w:val="0"/>
        <w:spacing w:after="200" w:line="276" w:lineRule="auto"/>
        <w:contextualSpacing/>
        <w:rPr>
          <w:rFonts w:ascii="Arial" w:hAnsi="Arial" w:eastAsia="Calibri"/>
          <w:position w:val="-1"/>
          <w:sz w:val="22"/>
          <w:szCs w:val="22"/>
          <w:lang w:eastAsia="zh-CN"/>
        </w:rPr>
      </w:pPr>
      <w:r>
        <w:rPr>
          <w:rFonts w:ascii="Arial" w:hAnsi="Arial" w:eastAsia="Calibri"/>
          <w:position w:val="-1"/>
          <w:sz w:val="22"/>
          <w:szCs w:val="22"/>
          <w:lang w:eastAsia="zh-CN"/>
        </w:rPr>
        <w:t>Nilai Akhir</w:t>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ab/>
      </w:r>
      <w:r>
        <w:rPr>
          <w:rFonts w:ascii="Arial" w:hAnsi="Arial" w:eastAsia="Calibri"/>
          <w:position w:val="-1"/>
          <w:sz w:val="22"/>
          <w:szCs w:val="22"/>
          <w:lang w:eastAsia="zh-CN"/>
        </w:rPr>
        <w:t xml:space="preserve">: </w:t>
      </w:r>
      <w:r>
        <w:rPr>
          <w:rFonts w:ascii="Arial" w:hAnsi="Arial" w:eastAsia="Calibri"/>
          <w:position w:val="-1"/>
          <w:sz w:val="22"/>
          <w:szCs w:val="22"/>
          <w:u w:val="single"/>
          <w:lang w:eastAsia="zh-CN"/>
        </w:rPr>
        <w:t>A NH + B UTS + C UAS</w:t>
      </w:r>
    </w:p>
    <w:p>
      <w:pPr>
        <w:spacing w:line="276" w:lineRule="auto"/>
        <w:rPr>
          <w:rFonts w:ascii="Arial" w:hAnsi="Arial" w:cs="Arial"/>
          <w:bCs/>
          <w:sz w:val="22"/>
          <w:szCs w:val="22"/>
          <w:lang w:val="id-ID" w:eastAsia="id-ID"/>
        </w:rPr>
      </w:pPr>
      <w:r>
        <w:rPr>
          <w:rFonts w:ascii="Arial" w:hAnsi="Arial" w:cs="Arial"/>
          <w:position w:val="-1"/>
          <w:sz w:val="22"/>
          <w:szCs w:val="22"/>
          <w:lang w:val="id-ID" w:eastAsia="id-ID"/>
        </w:rPr>
        <w:tab/>
      </w:r>
      <w:r>
        <w:rPr>
          <w:rFonts w:ascii="Arial" w:hAnsi="Arial" w:cs="Arial"/>
          <w:position w:val="-1"/>
          <w:sz w:val="22"/>
          <w:szCs w:val="22"/>
          <w:lang w:val="id-ID" w:eastAsia="id-ID"/>
        </w:rPr>
        <w:tab/>
      </w:r>
      <w:r>
        <w:rPr>
          <w:rFonts w:ascii="Arial" w:hAnsi="Arial" w:cs="Arial"/>
          <w:position w:val="-1"/>
          <w:sz w:val="22"/>
          <w:szCs w:val="22"/>
          <w:lang w:val="id-ID" w:eastAsia="id-ID"/>
        </w:rPr>
        <w:tab/>
      </w:r>
      <w:r>
        <w:rPr>
          <w:rFonts w:ascii="Arial" w:hAnsi="Arial" w:cs="Arial"/>
          <w:position w:val="-1"/>
          <w:sz w:val="22"/>
          <w:szCs w:val="22"/>
          <w:lang w:val="id-ID" w:eastAsia="id-ID"/>
        </w:rPr>
        <w:tab/>
      </w:r>
      <w:r>
        <w:rPr>
          <w:rFonts w:ascii="Arial" w:hAnsi="Arial" w:cs="Arial"/>
          <w:position w:val="-1"/>
          <w:sz w:val="22"/>
          <w:szCs w:val="22"/>
          <w:lang w:val="id-ID" w:eastAsia="id-ID"/>
        </w:rPr>
        <w:tab/>
      </w:r>
      <w:r>
        <w:rPr>
          <w:rFonts w:ascii="Arial" w:hAnsi="Arial" w:cs="Arial"/>
          <w:position w:val="-1"/>
          <w:sz w:val="22"/>
          <w:szCs w:val="22"/>
          <w:lang w:val="id-ID" w:eastAsia="id-ID"/>
        </w:rPr>
        <w:t xml:space="preserve">                     </w:t>
      </w:r>
      <w:r>
        <w:rPr>
          <w:rFonts w:ascii="Arial" w:hAnsi="Arial" w:cs="Arial"/>
          <w:position w:val="-1"/>
          <w:sz w:val="22"/>
          <w:szCs w:val="22"/>
          <w:lang w:val="id-ID" w:eastAsia="id-ID"/>
        </w:rPr>
        <w:tab/>
      </w:r>
      <w:r>
        <w:rPr>
          <w:rFonts w:ascii="Arial" w:hAnsi="Arial" w:cs="Arial"/>
          <w:position w:val="-1"/>
          <w:sz w:val="22"/>
          <w:szCs w:val="22"/>
          <w:lang w:val="id-ID" w:eastAsia="id-ID"/>
        </w:rPr>
        <w:t xml:space="preserve">    </w:t>
      </w:r>
      <w:r>
        <w:rPr>
          <w:rFonts w:ascii="Arial" w:hAnsi="Arial" w:cs="Arial"/>
          <w:position w:val="-1"/>
          <w:sz w:val="22"/>
          <w:szCs w:val="22"/>
          <w:lang w:eastAsia="id-ID"/>
        </w:rPr>
        <w:tab/>
      </w:r>
      <w:r>
        <w:rPr>
          <w:rFonts w:ascii="Arial" w:hAnsi="Arial" w:cs="Arial"/>
          <w:position w:val="-1"/>
          <w:sz w:val="22"/>
          <w:szCs w:val="22"/>
          <w:lang w:val="id-ID" w:eastAsia="id-ID"/>
        </w:rPr>
        <w:t xml:space="preserve">        A + B + C</w:t>
      </w:r>
    </w:p>
    <w:p>
      <w:pPr>
        <w:pStyle w:val="9"/>
        <w:ind w:left="851" w:hanging="425"/>
        <w:rPr>
          <w:rFonts w:ascii="Times New Roman" w:hAnsi="Times New Roman" w:cs="Times New Roman"/>
        </w:rPr>
      </w:pPr>
    </w:p>
    <w:p>
      <w:pPr>
        <w:pStyle w:val="9"/>
        <w:ind w:left="851" w:hanging="425"/>
        <w:rPr>
          <w:rFonts w:ascii="Times New Roman" w:hAnsi="Times New Roman" w:cs="Times New Roman"/>
        </w:rPr>
      </w:pPr>
    </w:p>
    <w:p>
      <w:pPr>
        <w:pStyle w:val="9"/>
        <w:ind w:left="851" w:hanging="425"/>
        <w:rPr>
          <w:rFonts w:ascii="Times New Roman" w:hAnsi="Times New Roman" w:cs="Times New Roman"/>
        </w:rPr>
      </w:pPr>
    </w:p>
    <w:p>
      <w:pPr>
        <w:pStyle w:val="9"/>
        <w:ind w:left="851" w:hanging="425"/>
        <w:rPr>
          <w:rFonts w:ascii="Times New Roman" w:hAnsi="Times New Roman" w:cs="Times New Roman"/>
        </w:rPr>
      </w:pPr>
      <w:r>
        <w:rPr>
          <w:rFonts w:ascii="Times New Roman" w:hAnsi="Times New Roman" w:cs="Times New Roman"/>
        </w:rPr>
        <w:t xml:space="preserve">  </w:t>
      </w:r>
    </w:p>
    <w:p>
      <w:pPr>
        <w:pStyle w:val="7"/>
        <w:numPr>
          <w:ilvl w:val="0"/>
          <w:numId w:val="9"/>
        </w:numPr>
        <w:ind w:left="851" w:hanging="425"/>
        <w:contextualSpacing/>
        <w:jc w:val="both"/>
      </w:pPr>
      <w:r>
        <w:t>Materi Perkuliahan:</w:t>
      </w:r>
    </w:p>
    <w:p>
      <w:pPr>
        <w:pStyle w:val="9"/>
        <w:numPr>
          <w:ilvl w:val="0"/>
          <w:numId w:val="10"/>
        </w:numPr>
        <w:ind w:left="709" w:hanging="283"/>
        <w:rPr>
          <w:rFonts w:ascii="Times New Roman" w:hAnsi="Times New Roman" w:cs="Times New Roman"/>
        </w:rPr>
      </w:pPr>
      <w:r>
        <w:rPr>
          <w:rFonts w:ascii="Times New Roman" w:hAnsi="Times New Roman" w:cs="Times New Roman"/>
        </w:rPr>
        <w:t xml:space="preserve">  Konsep dan tujuan aktivitas Jasmani Adapted.</w:t>
      </w:r>
    </w:p>
    <w:p>
      <w:pPr>
        <w:pStyle w:val="7"/>
        <w:numPr>
          <w:ilvl w:val="0"/>
          <w:numId w:val="10"/>
        </w:numPr>
        <w:ind w:left="851" w:hanging="425"/>
        <w:contextualSpacing/>
        <w:jc w:val="both"/>
      </w:pPr>
      <w:r>
        <w:t>Konsep impairment/disability/handicap</w:t>
      </w:r>
    </w:p>
    <w:p>
      <w:pPr>
        <w:pStyle w:val="7"/>
        <w:numPr>
          <w:ilvl w:val="0"/>
          <w:numId w:val="10"/>
        </w:numPr>
        <w:ind w:left="851" w:hanging="425"/>
        <w:contextualSpacing/>
        <w:jc w:val="both"/>
      </w:pPr>
      <w:r>
        <w:t xml:space="preserve">Pengelompokan jenis disabilitas </w:t>
      </w:r>
    </w:p>
    <w:p>
      <w:pPr>
        <w:pStyle w:val="7"/>
        <w:numPr>
          <w:ilvl w:val="0"/>
          <w:numId w:val="10"/>
        </w:numPr>
        <w:ind w:left="851" w:hanging="425"/>
        <w:contextualSpacing/>
        <w:jc w:val="both"/>
      </w:pPr>
      <w:r>
        <w:t xml:space="preserve">Penyebab disabilitas </w:t>
      </w:r>
    </w:p>
    <w:p>
      <w:pPr>
        <w:pStyle w:val="7"/>
        <w:numPr>
          <w:ilvl w:val="0"/>
          <w:numId w:val="10"/>
        </w:numPr>
        <w:ind w:left="851" w:hanging="425"/>
        <w:contextualSpacing/>
        <w:jc w:val="both"/>
      </w:pPr>
      <w:r>
        <w:t>Karakteristik  berbagai disabilitas</w:t>
      </w:r>
    </w:p>
    <w:p>
      <w:pPr>
        <w:pStyle w:val="7"/>
        <w:numPr>
          <w:ilvl w:val="0"/>
          <w:numId w:val="10"/>
        </w:numPr>
        <w:ind w:left="851" w:hanging="425"/>
        <w:contextualSpacing/>
        <w:jc w:val="both"/>
      </w:pPr>
      <w:r>
        <w:t>Kebutuhan olahraga berbagai disabilitas</w:t>
      </w:r>
    </w:p>
    <w:p>
      <w:pPr>
        <w:pStyle w:val="7"/>
        <w:numPr>
          <w:ilvl w:val="0"/>
          <w:numId w:val="10"/>
        </w:numPr>
        <w:ind w:left="851" w:hanging="425"/>
        <w:contextualSpacing/>
        <w:jc w:val="both"/>
      </w:pPr>
      <w:r>
        <w:t>Rancangan program Aktivitas Jasmani Adaptif</w:t>
      </w:r>
    </w:p>
    <w:p>
      <w:pPr>
        <w:pStyle w:val="7"/>
        <w:numPr>
          <w:ilvl w:val="0"/>
          <w:numId w:val="10"/>
        </w:numPr>
        <w:ind w:left="851" w:hanging="425"/>
        <w:contextualSpacing/>
        <w:jc w:val="both"/>
      </w:pPr>
      <w:r>
        <w:t>Prinsip2 pembuatan program latihan</w:t>
      </w:r>
    </w:p>
    <w:p>
      <w:pPr>
        <w:pStyle w:val="7"/>
        <w:numPr>
          <w:ilvl w:val="0"/>
          <w:numId w:val="10"/>
        </w:numPr>
        <w:ind w:left="851" w:hanging="425"/>
        <w:contextualSpacing/>
        <w:jc w:val="both"/>
      </w:pPr>
      <w:r>
        <w:t xml:space="preserve">Aktifitas fisik atau olahraga untuk tujuan tumbuh kembang </w:t>
      </w:r>
    </w:p>
    <w:p>
      <w:pPr>
        <w:pStyle w:val="7"/>
        <w:numPr>
          <w:ilvl w:val="0"/>
          <w:numId w:val="10"/>
        </w:numPr>
        <w:ind w:left="851" w:hanging="425"/>
        <w:contextualSpacing/>
        <w:jc w:val="both"/>
      </w:pPr>
      <w:r>
        <w:t xml:space="preserve">Aktifitas fisik atau olahraga untuk tujuan gaya sehat hidup aktif. </w:t>
      </w:r>
    </w:p>
    <w:p>
      <w:pPr>
        <w:ind w:left="851" w:right="-589" w:hanging="425"/>
      </w:pPr>
      <w:r>
        <w:t xml:space="preserve"> </w:t>
      </w:r>
    </w:p>
    <w:p>
      <w:pPr>
        <w:ind w:left="851" w:hanging="425"/>
        <w:jc w:val="both"/>
      </w:pPr>
    </w:p>
    <w:p>
      <w:pPr>
        <w:ind w:left="851" w:hanging="425"/>
        <w:jc w:val="both"/>
      </w:pPr>
    </w:p>
    <w:p>
      <w:pPr>
        <w:ind w:left="851" w:hanging="425"/>
        <w:jc w:val="both"/>
      </w:pPr>
    </w:p>
    <w:p>
      <w:pPr>
        <w:ind w:left="851" w:hanging="425"/>
        <w:jc w:val="both"/>
      </w:pPr>
    </w:p>
    <w:p>
      <w:pPr>
        <w:pStyle w:val="7"/>
        <w:numPr>
          <w:ilvl w:val="0"/>
          <w:numId w:val="11"/>
        </w:numPr>
        <w:ind w:left="567" w:hanging="425"/>
      </w:pPr>
      <w:r>
        <w:rPr>
          <w:b/>
          <w:bCs/>
          <w:lang w:val="id-ID"/>
        </w:rPr>
        <w:t>SKEMA KERJA</w:t>
      </w:r>
      <w:r>
        <w:rPr>
          <w:b/>
          <w:bCs/>
          <w:lang w:val="id-ID"/>
        </w:rPr>
        <w:tab/>
      </w:r>
      <w:r>
        <w:rPr>
          <w:lang w:val="id-ID"/>
        </w:rPr>
        <w:tab/>
      </w:r>
      <w:r>
        <w:rPr>
          <w:lang w:val="id-ID"/>
        </w:rPr>
        <w:tab/>
      </w:r>
      <w:r>
        <w:rPr>
          <w:lang w:val="id-ID"/>
        </w:rPr>
        <w:t>:</w:t>
      </w:r>
    </w:p>
    <w:p>
      <w:pPr>
        <w:pStyle w:val="7"/>
        <w:ind w:left="567"/>
        <w:rPr>
          <w:lang w:val="id-ID"/>
        </w:rPr>
      </w:pPr>
    </w:p>
    <w:tbl>
      <w:tblPr>
        <w:tblStyle w:val="4"/>
        <w:tblW w:w="9799" w:type="dxa"/>
        <w:tblInd w:w="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2104"/>
        <w:gridCol w:w="2268"/>
        <w:gridCol w:w="255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t>Tatap Muka</w:t>
            </w:r>
          </w:p>
        </w:tc>
        <w:tc>
          <w:tcPr>
            <w:tcW w:w="2104" w:type="dxa"/>
          </w:tcPr>
          <w:p>
            <w:pPr>
              <w:jc w:val="center"/>
            </w:pPr>
            <w:r>
              <w:rPr>
                <w:sz w:val="22"/>
                <w:szCs w:val="22"/>
              </w:rPr>
              <w:t>Standar Kompetensi</w:t>
            </w:r>
          </w:p>
        </w:tc>
        <w:tc>
          <w:tcPr>
            <w:tcW w:w="2268" w:type="dxa"/>
          </w:tcPr>
          <w:p>
            <w:pPr>
              <w:jc w:val="center"/>
            </w:pPr>
            <w:r>
              <w:rPr>
                <w:sz w:val="22"/>
                <w:szCs w:val="22"/>
              </w:rPr>
              <w:t>Kompetensi Dasar</w:t>
            </w:r>
          </w:p>
        </w:tc>
        <w:tc>
          <w:tcPr>
            <w:tcW w:w="2552" w:type="dxa"/>
          </w:tcPr>
          <w:p>
            <w:pPr>
              <w:jc w:val="center"/>
            </w:pPr>
            <w:r>
              <w:rPr>
                <w:sz w:val="22"/>
                <w:szCs w:val="22"/>
              </w:rPr>
              <w:t>Materi Pokok</w:t>
            </w:r>
          </w:p>
        </w:tc>
        <w:tc>
          <w:tcPr>
            <w:tcW w:w="1985" w:type="dxa"/>
          </w:tcPr>
          <w:p>
            <w:pPr>
              <w:jc w:val="center"/>
            </w:pPr>
            <w:r>
              <w:rPr>
                <w:sz w:val="22"/>
                <w:szCs w:val="22"/>
              </w:rPr>
              <w:t>Sumber Bahan/ Referensi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1</w:t>
            </w:r>
          </w:p>
        </w:tc>
        <w:tc>
          <w:tcPr>
            <w:tcW w:w="2104" w:type="dxa"/>
          </w:tcPr>
          <w:p>
            <w:r>
              <w:rPr>
                <w:sz w:val="22"/>
                <w:szCs w:val="22"/>
              </w:rPr>
              <w:t xml:space="preserve">Memahami dan memiliki wawasan serta dapat menjelaskan tentang  </w:t>
            </w:r>
            <w:r>
              <w:t>Konsep Aktivitas Jasmani adaptif,  impairment/disability/ handicap</w:t>
            </w:r>
          </w:p>
        </w:tc>
        <w:tc>
          <w:tcPr>
            <w:tcW w:w="2268" w:type="dxa"/>
          </w:tcPr>
          <w:p>
            <w:r>
              <w:rPr>
                <w:sz w:val="22"/>
                <w:szCs w:val="22"/>
              </w:rPr>
              <w:t>Memahami  aktivitas jasmani adaptif perbedaan antara impairment, disability dan handicap di dalam olahraga</w:t>
            </w:r>
          </w:p>
        </w:tc>
        <w:tc>
          <w:tcPr>
            <w:tcW w:w="2552" w:type="dxa"/>
          </w:tcPr>
          <w:p>
            <w:pPr>
              <w:numPr>
                <w:ilvl w:val="0"/>
                <w:numId w:val="12"/>
              </w:numPr>
              <w:ind w:left="175" w:hanging="283"/>
            </w:pPr>
            <w:r>
              <w:rPr>
                <w:i/>
                <w:iCs/>
              </w:rPr>
              <w:t>Definisi dari the International Classification of Impairment, Disability and Handicap</w:t>
            </w:r>
            <w:r>
              <w:t>, Kesehatan Dunia (WHO, 1980</w:t>
            </w:r>
            <w:r>
              <w:rPr>
                <w:sz w:val="22"/>
                <w:szCs w:val="22"/>
              </w:rPr>
              <w:t xml:space="preserve"> )</w:t>
            </w:r>
          </w:p>
          <w:p>
            <w:pPr>
              <w:ind w:left="175"/>
            </w:pPr>
          </w:p>
          <w:p>
            <w:pPr>
              <w:numPr>
                <w:ilvl w:val="0"/>
                <w:numId w:val="12"/>
              </w:numPr>
              <w:ind w:left="175" w:hanging="283"/>
            </w:pPr>
            <w:r>
              <w:t>Definisi dari UU RI No. 4/1997, Pasal 1 ayat 1</w:t>
            </w:r>
            <w:r>
              <w:rPr>
                <w:sz w:val="22"/>
                <w:szCs w:val="22"/>
              </w:rPr>
              <w:t xml:space="preserve"> </w:t>
            </w:r>
          </w:p>
          <w:p>
            <w:pPr>
              <w:pStyle w:val="7"/>
            </w:pPr>
          </w:p>
          <w:p>
            <w:pPr>
              <w:ind w:left="-108"/>
            </w:pPr>
            <w:r>
              <w:rPr>
                <w:sz w:val="22"/>
                <w:szCs w:val="22"/>
              </w:rPr>
              <w:t xml:space="preserve">  </w:t>
            </w:r>
          </w:p>
        </w:tc>
        <w:tc>
          <w:tcPr>
            <w:tcW w:w="1985" w:type="dxa"/>
          </w:tcPr>
          <w:p>
            <w:pPr>
              <w:jc w:val="center"/>
            </w:pPr>
            <w:r>
              <w:rPr>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2</w:t>
            </w:r>
          </w:p>
        </w:tc>
        <w:tc>
          <w:tcPr>
            <w:tcW w:w="2104" w:type="dxa"/>
          </w:tcPr>
          <w:p>
            <w:r>
              <w:rPr>
                <w:sz w:val="22"/>
                <w:szCs w:val="22"/>
              </w:rPr>
              <w:t xml:space="preserve">Memahami dan memiliki wawasan serta dapat menjelaskan tentang  </w:t>
            </w:r>
            <w:r>
              <w:t xml:space="preserve">Pengelompokan jenis disabilitas </w:t>
            </w:r>
          </w:p>
        </w:tc>
        <w:tc>
          <w:tcPr>
            <w:tcW w:w="2268" w:type="dxa"/>
          </w:tcPr>
          <w:p>
            <w:r>
              <w:rPr>
                <w:sz w:val="22"/>
                <w:szCs w:val="22"/>
              </w:rPr>
              <w:t xml:space="preserve">Mendapatkan pemahaman berbagai macam jenis disabilitas untuk pengelompokan olahraga prestasi. </w:t>
            </w:r>
          </w:p>
        </w:tc>
        <w:tc>
          <w:tcPr>
            <w:tcW w:w="2552" w:type="dxa"/>
          </w:tcPr>
          <w:p>
            <w:pPr>
              <w:numPr>
                <w:ilvl w:val="0"/>
                <w:numId w:val="13"/>
              </w:numPr>
              <w:ind w:left="175" w:hanging="283"/>
            </w:pPr>
            <w:r>
              <w:rPr>
                <w:sz w:val="22"/>
                <w:szCs w:val="22"/>
              </w:rPr>
              <w:t xml:space="preserve"> Tuna netra</w:t>
            </w:r>
          </w:p>
          <w:p>
            <w:pPr>
              <w:numPr>
                <w:ilvl w:val="0"/>
                <w:numId w:val="13"/>
              </w:numPr>
              <w:ind w:left="175" w:hanging="283"/>
            </w:pPr>
            <w:r>
              <w:rPr>
                <w:sz w:val="22"/>
                <w:szCs w:val="22"/>
              </w:rPr>
              <w:t xml:space="preserve"> Tuna Rungu wicara</w:t>
            </w:r>
          </w:p>
          <w:p>
            <w:pPr>
              <w:numPr>
                <w:ilvl w:val="0"/>
                <w:numId w:val="13"/>
              </w:numPr>
              <w:ind w:left="175" w:hanging="283"/>
            </w:pPr>
            <w:r>
              <w:rPr>
                <w:sz w:val="22"/>
                <w:szCs w:val="22"/>
              </w:rPr>
              <w:t>Tuna Grahita</w:t>
            </w:r>
          </w:p>
          <w:p>
            <w:pPr>
              <w:numPr>
                <w:ilvl w:val="0"/>
                <w:numId w:val="13"/>
              </w:numPr>
              <w:ind w:left="175" w:hanging="283"/>
            </w:pPr>
            <w:r>
              <w:rPr>
                <w:sz w:val="22"/>
                <w:szCs w:val="22"/>
              </w:rPr>
              <w:t>Tuna Daksa ( cacat tubuh)</w:t>
            </w:r>
          </w:p>
        </w:tc>
        <w:tc>
          <w:tcPr>
            <w:tcW w:w="1985" w:type="dxa"/>
          </w:tcPr>
          <w:p>
            <w:r>
              <w:rPr>
                <w:sz w:val="22"/>
                <w:szCs w:val="22"/>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3</w:t>
            </w:r>
          </w:p>
        </w:tc>
        <w:tc>
          <w:tcPr>
            <w:tcW w:w="2104" w:type="dxa"/>
          </w:tcPr>
          <w:p>
            <w:r>
              <w:rPr>
                <w:sz w:val="22"/>
                <w:szCs w:val="22"/>
              </w:rPr>
              <w:t xml:space="preserve">Memahami dan memiliki wawasan serta dapat menjelaskan tentang  </w:t>
            </w:r>
            <w:r>
              <w:t>penyebab disabilitas.</w:t>
            </w:r>
            <w:r>
              <w:rPr>
                <w:strike/>
              </w:rPr>
              <w:t xml:space="preserve"> </w:t>
            </w:r>
          </w:p>
        </w:tc>
        <w:tc>
          <w:tcPr>
            <w:tcW w:w="2268" w:type="dxa"/>
          </w:tcPr>
          <w:p>
            <w:r>
              <w:rPr>
                <w:sz w:val="22"/>
                <w:szCs w:val="22"/>
              </w:rPr>
              <w:t xml:space="preserve">Memahami  berbagai penyebab terjadinya disabilitas </w:t>
            </w:r>
          </w:p>
        </w:tc>
        <w:tc>
          <w:tcPr>
            <w:tcW w:w="2552" w:type="dxa"/>
          </w:tcPr>
          <w:p>
            <w:pPr>
              <w:numPr>
                <w:ilvl w:val="0"/>
                <w:numId w:val="14"/>
              </w:numPr>
              <w:ind w:left="175" w:hanging="283"/>
            </w:pPr>
            <w:r>
              <w:rPr>
                <w:sz w:val="22"/>
                <w:szCs w:val="22"/>
              </w:rPr>
              <w:t>Terjadinya pada saat dalam kandungan .</w:t>
            </w:r>
          </w:p>
          <w:p>
            <w:pPr>
              <w:numPr>
                <w:ilvl w:val="0"/>
                <w:numId w:val="14"/>
              </w:numPr>
              <w:ind w:left="175" w:hanging="283"/>
            </w:pPr>
            <w:r>
              <w:rPr>
                <w:sz w:val="22"/>
                <w:szCs w:val="22"/>
              </w:rPr>
              <w:t>Pada saat proses persalinan</w:t>
            </w:r>
          </w:p>
          <w:p>
            <w:pPr>
              <w:numPr>
                <w:ilvl w:val="0"/>
                <w:numId w:val="14"/>
              </w:numPr>
              <w:ind w:left="175" w:hanging="283"/>
            </w:pPr>
            <w:r>
              <w:rPr>
                <w:sz w:val="22"/>
                <w:szCs w:val="22"/>
              </w:rPr>
              <w:t xml:space="preserve">Setelah lahir </w:t>
            </w:r>
          </w:p>
          <w:p>
            <w:pPr>
              <w:ind w:left="175"/>
            </w:pPr>
          </w:p>
        </w:tc>
        <w:tc>
          <w:tcPr>
            <w:tcW w:w="1985" w:type="dxa"/>
          </w:tcPr>
          <w:p>
            <w:pPr>
              <w:jc w:val="center"/>
            </w:pPr>
            <w:r>
              <w:rPr>
                <w:sz w:val="22"/>
                <w:szCs w:val="22"/>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4-5</w:t>
            </w:r>
          </w:p>
        </w:tc>
        <w:tc>
          <w:tcPr>
            <w:tcW w:w="2104" w:type="dxa"/>
          </w:tcPr>
          <w:p>
            <w:r>
              <w:rPr>
                <w:sz w:val="22"/>
                <w:szCs w:val="22"/>
              </w:rPr>
              <w:t xml:space="preserve">Memahami dan memiliki wawasan serta dapat menjelaskan tentang  </w:t>
            </w:r>
            <w:r>
              <w:t>Karakteristik  berbagai disabilitas</w:t>
            </w:r>
          </w:p>
        </w:tc>
        <w:tc>
          <w:tcPr>
            <w:tcW w:w="2268" w:type="dxa"/>
          </w:tcPr>
          <w:p>
            <w:r>
              <w:rPr>
                <w:sz w:val="22"/>
                <w:szCs w:val="22"/>
              </w:rPr>
              <w:t>Mendapatkan pemahaman  berbagai karakteristik dari segi fisik, psikologis</w:t>
            </w:r>
          </w:p>
        </w:tc>
        <w:tc>
          <w:tcPr>
            <w:tcW w:w="2552" w:type="dxa"/>
          </w:tcPr>
          <w:p>
            <w:pPr>
              <w:numPr>
                <w:ilvl w:val="0"/>
                <w:numId w:val="15"/>
              </w:numPr>
              <w:ind w:left="175" w:hanging="283"/>
            </w:pPr>
            <w:r>
              <w:rPr>
                <w:sz w:val="22"/>
                <w:szCs w:val="22"/>
              </w:rPr>
              <w:t xml:space="preserve"> Kemampuan motoriknya</w:t>
            </w:r>
          </w:p>
          <w:p>
            <w:pPr>
              <w:numPr>
                <w:ilvl w:val="0"/>
                <w:numId w:val="15"/>
              </w:numPr>
              <w:ind w:left="175" w:hanging="283"/>
            </w:pPr>
            <w:r>
              <w:rPr>
                <w:sz w:val="22"/>
                <w:szCs w:val="22"/>
              </w:rPr>
              <w:t xml:space="preserve"> Keadaan psikologisnya</w:t>
            </w:r>
          </w:p>
          <w:p>
            <w:pPr>
              <w:numPr>
                <w:ilvl w:val="0"/>
                <w:numId w:val="15"/>
              </w:numPr>
              <w:ind w:left="175" w:hanging="283"/>
            </w:pPr>
            <w:r>
              <w:rPr>
                <w:sz w:val="22"/>
                <w:szCs w:val="22"/>
              </w:rPr>
              <w:t>Patologinya</w:t>
            </w:r>
          </w:p>
        </w:tc>
        <w:tc>
          <w:tcPr>
            <w:tcW w:w="1985" w:type="dxa"/>
          </w:tcPr>
          <w:p>
            <w:pPr>
              <w:jc w:val="center"/>
            </w:pPr>
            <w:r>
              <w:rPr>
                <w:sz w:val="22"/>
                <w:szCs w:val="22"/>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6-7</w:t>
            </w:r>
          </w:p>
        </w:tc>
        <w:tc>
          <w:tcPr>
            <w:tcW w:w="2104" w:type="dxa"/>
          </w:tcPr>
          <w:p>
            <w:r>
              <w:rPr>
                <w:sz w:val="22"/>
                <w:szCs w:val="22"/>
              </w:rPr>
              <w:t xml:space="preserve">Memahami dan memiliki wawasan serta dapat menjelaskan tentang  </w:t>
            </w:r>
            <w:r>
              <w:t>Kebutuhan olahraga berbagai disabilitas</w:t>
            </w:r>
            <w:r>
              <w:rPr>
                <w:sz w:val="22"/>
                <w:szCs w:val="22"/>
              </w:rPr>
              <w:t xml:space="preserve"> </w:t>
            </w:r>
          </w:p>
        </w:tc>
        <w:tc>
          <w:tcPr>
            <w:tcW w:w="2268" w:type="dxa"/>
          </w:tcPr>
          <w:p>
            <w:r>
              <w:rPr>
                <w:sz w:val="22"/>
                <w:szCs w:val="22"/>
              </w:rPr>
              <w:t>Memahami  berbagai modifikasi aktivitas jasmani dalam bentuk play, games and sports   yang dibutuhkan penyandang disabilitas</w:t>
            </w:r>
          </w:p>
        </w:tc>
        <w:tc>
          <w:tcPr>
            <w:tcW w:w="2552" w:type="dxa"/>
          </w:tcPr>
          <w:p>
            <w:pPr>
              <w:numPr>
                <w:ilvl w:val="0"/>
                <w:numId w:val="16"/>
              </w:numPr>
              <w:ind w:left="175" w:hanging="283"/>
            </w:pPr>
            <w:r>
              <w:rPr>
                <w:sz w:val="22"/>
                <w:szCs w:val="22"/>
              </w:rPr>
              <w:t xml:space="preserve"> Aktifitas fisik, bermain dan olahraga yang dikemas dalam Olahraga kesehatan, Olahraga rekreasi dan Olahraga prestasi</w:t>
            </w:r>
          </w:p>
          <w:p/>
        </w:tc>
        <w:tc>
          <w:tcPr>
            <w:tcW w:w="1985" w:type="dxa"/>
          </w:tcPr>
          <w:p>
            <w:pPr>
              <w:jc w:val="center"/>
            </w:pPr>
            <w:r>
              <w:rPr>
                <w:sz w:val="22"/>
                <w:szCs w:val="22"/>
              </w:rPr>
              <w:t>1,3,4,5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8</w:t>
            </w:r>
          </w:p>
        </w:tc>
        <w:tc>
          <w:tcPr>
            <w:tcW w:w="2104" w:type="dxa"/>
          </w:tcPr>
          <w:p>
            <w:r>
              <w:t>Manpu membuat Rancangan program Aktivitas Jasmani Adaptif disabilitas</w:t>
            </w:r>
            <w:r>
              <w:rPr>
                <w:sz w:val="22"/>
                <w:szCs w:val="22"/>
              </w:rPr>
              <w:t xml:space="preserve"> </w:t>
            </w:r>
          </w:p>
        </w:tc>
        <w:tc>
          <w:tcPr>
            <w:tcW w:w="2268" w:type="dxa"/>
          </w:tcPr>
          <w:p>
            <w:r>
              <w:rPr>
                <w:sz w:val="22"/>
                <w:szCs w:val="22"/>
              </w:rPr>
              <w:t xml:space="preserve">Mampu membuat rancangan modifikasi aktivitas jamani dengan memperhatikan karakteristik </w:t>
            </w:r>
            <w:r>
              <w:t>disabilitas</w:t>
            </w:r>
          </w:p>
        </w:tc>
        <w:tc>
          <w:tcPr>
            <w:tcW w:w="2552" w:type="dxa"/>
          </w:tcPr>
          <w:p>
            <w:pPr>
              <w:numPr>
                <w:ilvl w:val="0"/>
                <w:numId w:val="17"/>
              </w:numPr>
              <w:ind w:left="-108"/>
            </w:pPr>
            <w:r>
              <w:rPr>
                <w:sz w:val="22"/>
                <w:szCs w:val="22"/>
              </w:rPr>
              <w:t>1. Rancangan aktivitas jasmani dalam bentuk aktifitas fisik untuk tujuan mobilitas. Motorik kasar dan motorik halus, dengan program AMTP</w:t>
            </w:r>
          </w:p>
        </w:tc>
        <w:tc>
          <w:tcPr>
            <w:tcW w:w="1985"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rPr>
                <w:sz w:val="22"/>
                <w:szCs w:val="22"/>
              </w:rPr>
              <w:t>9-10</w:t>
            </w:r>
          </w:p>
        </w:tc>
        <w:tc>
          <w:tcPr>
            <w:tcW w:w="2104" w:type="dxa"/>
          </w:tcPr>
          <w:p>
            <w:r>
              <w:t>Mahasiswa mampu memahami dan menjelaskan prinsip2 pembuatan program latihan</w:t>
            </w:r>
          </w:p>
        </w:tc>
        <w:tc>
          <w:tcPr>
            <w:tcW w:w="2268" w:type="dxa"/>
          </w:tcPr>
          <w:p>
            <w:r>
              <w:t>Manpu membuat  Perencanaan Program aktivitas jasamani adapted dan olahraga adapted</w:t>
            </w:r>
          </w:p>
        </w:tc>
        <w:tc>
          <w:tcPr>
            <w:tcW w:w="2552" w:type="dxa"/>
          </w:tcPr>
          <w:p>
            <w:r>
              <w:t xml:space="preserve">Ceramah, diskusi, tugas  </w:t>
            </w:r>
          </w:p>
        </w:tc>
        <w:tc>
          <w:tcPr>
            <w:tcW w:w="1985" w:type="dxa"/>
          </w:tcPr>
          <w:p>
            <w:r>
              <w:t>A3,B2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t>11-13</w:t>
            </w:r>
          </w:p>
        </w:tc>
        <w:tc>
          <w:tcPr>
            <w:tcW w:w="2104" w:type="dxa"/>
          </w:tcPr>
          <w:p>
            <w:r>
              <w:t xml:space="preserve">Mahasiswa mampu memahami dan dan dapat merancang berbagai aktifitas fisik atau olahraga untuk tujuan tumbuh kembang. </w:t>
            </w:r>
            <w:r>
              <w:rPr>
                <w:lang w:val="sv-SE"/>
              </w:rPr>
              <w:t xml:space="preserve"> </w:t>
            </w:r>
          </w:p>
        </w:tc>
        <w:tc>
          <w:tcPr>
            <w:tcW w:w="2268" w:type="dxa"/>
          </w:tcPr>
          <w:p>
            <w:r>
              <w:t xml:space="preserve"> Program aktivitas fisik untuk tujuan  </w:t>
            </w:r>
            <w:r>
              <w:rPr>
                <w:lang w:val="sv-SE"/>
              </w:rPr>
              <w:t xml:space="preserve"> tumbuh kembang.</w:t>
            </w:r>
            <w:r>
              <w:t xml:space="preserve"> </w:t>
            </w:r>
          </w:p>
        </w:tc>
        <w:tc>
          <w:tcPr>
            <w:tcW w:w="2552" w:type="dxa"/>
          </w:tcPr>
          <w:p>
            <w:r>
              <w:t>Ceramah, diskusi, tugas</w:t>
            </w:r>
          </w:p>
        </w:tc>
        <w:tc>
          <w:tcPr>
            <w:tcW w:w="1985" w:type="dxa"/>
          </w:tcPr>
          <w:p>
            <w:r>
              <w:t>A1, A3,B1,B4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r>
              <w:t>14-16</w:t>
            </w:r>
          </w:p>
        </w:tc>
        <w:tc>
          <w:tcPr>
            <w:tcW w:w="2104" w:type="dxa"/>
          </w:tcPr>
          <w:p>
            <w:r>
              <w:t xml:space="preserve">Mahasisiwa mampu memahami dan dapat merancang berbagai aktivitas fisik atau olahraga untuk tujuan  </w:t>
            </w:r>
            <w:r>
              <w:rPr>
                <w:lang w:val="sv-SE"/>
              </w:rPr>
              <w:t>gaya hidup sehat aktif</w:t>
            </w:r>
          </w:p>
        </w:tc>
        <w:tc>
          <w:tcPr>
            <w:tcW w:w="2268" w:type="dxa"/>
          </w:tcPr>
          <w:p>
            <w:r>
              <w:t xml:space="preserve"> Program aktivitas fisik untuk tujuan  </w:t>
            </w:r>
            <w:r>
              <w:rPr>
                <w:lang w:val="sv-SE"/>
              </w:rPr>
              <w:t>gaya hidup sehat aktif</w:t>
            </w:r>
          </w:p>
        </w:tc>
        <w:tc>
          <w:tcPr>
            <w:tcW w:w="2552" w:type="dxa"/>
          </w:tcPr>
          <w:p>
            <w:r>
              <w:t>Ceramah, diskusi, tugas</w:t>
            </w:r>
          </w:p>
        </w:tc>
        <w:tc>
          <w:tcPr>
            <w:tcW w:w="1985" w:type="dxa"/>
          </w:tcPr>
          <w:p>
            <w:r>
              <w:t>A3,B1,B4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0" w:type="dxa"/>
          </w:tcPr>
          <w:p>
            <w:pPr>
              <w:jc w:val="center"/>
            </w:pPr>
          </w:p>
        </w:tc>
        <w:tc>
          <w:tcPr>
            <w:tcW w:w="2104" w:type="dxa"/>
          </w:tcPr>
          <w:p>
            <w:r>
              <w:t xml:space="preserve">Ujian </w:t>
            </w:r>
          </w:p>
        </w:tc>
        <w:tc>
          <w:tcPr>
            <w:tcW w:w="2268" w:type="dxa"/>
          </w:tcPr>
          <w:p/>
        </w:tc>
        <w:tc>
          <w:tcPr>
            <w:tcW w:w="2552" w:type="dxa"/>
          </w:tcPr>
          <w:p/>
        </w:tc>
        <w:tc>
          <w:tcPr>
            <w:tcW w:w="1985" w:type="dxa"/>
          </w:tcPr>
          <w:p/>
        </w:tc>
      </w:tr>
    </w:tbl>
    <w:p/>
    <w:p/>
    <w:p/>
    <w:p/>
    <w:p/>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tcPr>
          <w:p>
            <w:pPr>
              <w:rPr>
                <w:rFonts w:ascii="Arial" w:hAnsi="Arial" w:cs="Arial"/>
              </w:rPr>
            </w:pPr>
          </w:p>
          <w:p>
            <w:pPr>
              <w:rPr>
                <w:rFonts w:ascii="Arial" w:hAnsi="Arial" w:cs="Arial"/>
              </w:rPr>
            </w:pPr>
            <w:r>
              <w:rPr>
                <w:rFonts w:ascii="Arial" w:hAnsi="Arial" w:cs="Arial"/>
              </w:rPr>
              <w:t>Mengetahui,</w:t>
            </w:r>
          </w:p>
          <w:p>
            <w:pPr>
              <w:rPr>
                <w:rFonts w:ascii="Arial" w:hAnsi="Arial" w:cs="Arial"/>
              </w:rPr>
            </w:pPr>
            <w:r>
              <w:rPr>
                <w:rFonts w:ascii="Arial" w:hAnsi="Arial" w:cs="Arial"/>
              </w:rPr>
              <w:t>Koordinator Program Sarjana Ilmu Keolahragaan</w:t>
            </w:r>
          </w:p>
          <w:p>
            <w:pPr>
              <w:ind w:left="284"/>
              <w:rPr>
                <w:rFonts w:ascii="Arial" w:hAnsi="Arial" w:cs="Arial"/>
                <w:lang w:val="id-ID"/>
              </w:rPr>
            </w:pPr>
          </w:p>
          <w:p>
            <w:pPr>
              <w:ind w:left="284"/>
              <w:rPr>
                <w:rFonts w:ascii="Arial" w:hAnsi="Arial" w:cs="Arial"/>
                <w:lang w:val="id-ID"/>
              </w:rPr>
            </w:pPr>
          </w:p>
          <w:p>
            <w:pPr>
              <w:rPr>
                <w:rFonts w:ascii="Arial" w:hAnsi="Arial" w:cs="Arial"/>
              </w:rPr>
            </w:pPr>
          </w:p>
          <w:p>
            <w:pPr>
              <w:rPr>
                <w:rFonts w:ascii="Arial" w:hAnsi="Arial" w:cs="Arial"/>
                <w:lang w:val="id-ID"/>
              </w:rPr>
            </w:pPr>
            <w:r>
              <w:rPr>
                <w:rFonts w:ascii="Arial" w:hAnsi="Arial" w:cs="Arial"/>
              </w:rPr>
              <w:t>Dr. Sigit Nugroho, M.Or.</w:t>
            </w:r>
          </w:p>
          <w:p>
            <w:pPr>
              <w:rPr>
                <w:rFonts w:ascii="Arial" w:hAnsi="Arial" w:cs="Arial"/>
              </w:rPr>
            </w:pPr>
            <w:r>
              <w:rPr>
                <w:rFonts w:ascii="Arial" w:hAnsi="Arial" w:cs="Arial"/>
                <w:lang w:val="id-ID"/>
              </w:rPr>
              <w:t>NIP.</w:t>
            </w:r>
            <w:r>
              <w:rPr>
                <w:rFonts w:ascii="Arial" w:hAnsi="Arial" w:cs="Arial"/>
              </w:rPr>
              <w:t xml:space="preserve"> 19800924 200604 1001</w:t>
            </w:r>
          </w:p>
        </w:tc>
        <w:tc>
          <w:tcPr>
            <w:tcW w:w="7229" w:type="dxa"/>
          </w:tcPr>
          <w:p>
            <w:pPr>
              <w:rPr>
                <w:rFonts w:ascii="Arial" w:hAnsi="Arial" w:cs="Arial"/>
              </w:rPr>
            </w:pPr>
            <w:r>
              <w:rPr>
                <w:rFonts w:ascii="Arial" w:hAnsi="Arial" w:cs="Arial"/>
              </w:rPr>
              <w:t>Yogyakarta, 17 Agustus</w:t>
            </w:r>
            <w:r>
              <w:rPr>
                <w:rFonts w:ascii="Arial" w:hAnsi="Arial" w:cs="Arial"/>
                <w:lang w:val="id-ID"/>
              </w:rPr>
              <w:t xml:space="preserve"> </w:t>
            </w:r>
            <w:r>
              <w:rPr>
                <w:rFonts w:ascii="Arial" w:hAnsi="Arial" w:cs="Arial"/>
              </w:rPr>
              <w:t>2021</w:t>
            </w:r>
          </w:p>
          <w:p>
            <w:pPr>
              <w:rPr>
                <w:rFonts w:ascii="Arial" w:hAnsi="Arial" w:cs="Arial"/>
              </w:rPr>
            </w:pPr>
            <w:r>
              <w:rPr>
                <w:rFonts w:ascii="Arial" w:hAnsi="Arial" w:cs="Arial"/>
              </w:rPr>
              <w:t>Dosen,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lang w:val="id-ID"/>
              </w:rPr>
            </w:pPr>
          </w:p>
          <w:p>
            <w:pPr>
              <w:rPr>
                <w:rFonts w:ascii="Arial" w:hAnsi="Arial" w:cs="Arial"/>
              </w:rPr>
            </w:pPr>
            <w:r>
              <w:rPr>
                <w:rFonts w:ascii="Arial" w:hAnsi="Arial" w:cs="Arial"/>
                <w:lang w:val="id-ID"/>
              </w:rPr>
              <w:t xml:space="preserve">Prof. Dr. </w:t>
            </w:r>
            <w:r>
              <w:rPr>
                <w:rFonts w:ascii="Arial" w:hAnsi="Arial" w:cs="Arial"/>
              </w:rPr>
              <w:t>Sumaryanti, M.S</w:t>
            </w:r>
          </w:p>
          <w:p>
            <w:pPr>
              <w:rPr>
                <w:rFonts w:ascii="Arial" w:hAnsi="Arial" w:cs="Arial"/>
                <w:lang w:val="id-ID"/>
              </w:rPr>
            </w:pPr>
            <w:r>
              <w:rPr>
                <w:rFonts w:ascii="Arial" w:hAnsi="Arial" w:cs="Arial"/>
                <w:lang w:val="id-ID"/>
              </w:rPr>
              <w:t>NIP. 19640707 198812 1001</w:t>
            </w:r>
          </w:p>
        </w:tc>
      </w:tr>
    </w:tbl>
    <w:p/>
    <w:p/>
    <w:p/>
    <w:p/>
    <w:p/>
    <w:p/>
    <w:p/>
    <w:p/>
    <w:p/>
    <w:p/>
    <w:p/>
    <w:p/>
    <w:p/>
    <w:p/>
    <w:p/>
    <w:p/>
    <w:p/>
    <w:p/>
    <w:p/>
    <w:p/>
    <w:p/>
    <w:p/>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6FC5"/>
    <w:multiLevelType w:val="multilevel"/>
    <w:tmpl w:val="05386FC5"/>
    <w:lvl w:ilvl="0" w:tentative="0">
      <w:start w:val="1"/>
      <w:numFmt w:val="decimal"/>
      <w:lvlText w:val="%1."/>
      <w:lvlJc w:val="left"/>
      <w:pPr>
        <w:ind w:left="393" w:hanging="360"/>
      </w:pPr>
      <w:rPr>
        <w:rFonts w:hint="default"/>
      </w:rPr>
    </w:lvl>
    <w:lvl w:ilvl="1" w:tentative="0">
      <w:start w:val="1"/>
      <w:numFmt w:val="lowerLetter"/>
      <w:lvlText w:val="%2."/>
      <w:lvlJc w:val="left"/>
      <w:pPr>
        <w:ind w:left="1113" w:hanging="360"/>
      </w:pPr>
    </w:lvl>
    <w:lvl w:ilvl="2" w:tentative="0">
      <w:start w:val="1"/>
      <w:numFmt w:val="lowerRoman"/>
      <w:lvlText w:val="%3."/>
      <w:lvlJc w:val="right"/>
      <w:pPr>
        <w:ind w:left="1833" w:hanging="180"/>
      </w:pPr>
    </w:lvl>
    <w:lvl w:ilvl="3" w:tentative="0">
      <w:start w:val="1"/>
      <w:numFmt w:val="decimal"/>
      <w:lvlText w:val="%4."/>
      <w:lvlJc w:val="left"/>
      <w:pPr>
        <w:ind w:left="2553" w:hanging="360"/>
      </w:pPr>
    </w:lvl>
    <w:lvl w:ilvl="4" w:tentative="0">
      <w:start w:val="1"/>
      <w:numFmt w:val="lowerLetter"/>
      <w:lvlText w:val="%5."/>
      <w:lvlJc w:val="left"/>
      <w:pPr>
        <w:ind w:left="3273" w:hanging="360"/>
      </w:pPr>
    </w:lvl>
    <w:lvl w:ilvl="5" w:tentative="0">
      <w:start w:val="1"/>
      <w:numFmt w:val="lowerRoman"/>
      <w:lvlText w:val="%6."/>
      <w:lvlJc w:val="right"/>
      <w:pPr>
        <w:ind w:left="3993" w:hanging="180"/>
      </w:pPr>
    </w:lvl>
    <w:lvl w:ilvl="6" w:tentative="0">
      <w:start w:val="1"/>
      <w:numFmt w:val="decimal"/>
      <w:lvlText w:val="%7."/>
      <w:lvlJc w:val="left"/>
      <w:pPr>
        <w:ind w:left="4713" w:hanging="360"/>
      </w:pPr>
    </w:lvl>
    <w:lvl w:ilvl="7" w:tentative="0">
      <w:start w:val="1"/>
      <w:numFmt w:val="lowerLetter"/>
      <w:lvlText w:val="%8."/>
      <w:lvlJc w:val="left"/>
      <w:pPr>
        <w:ind w:left="5433" w:hanging="360"/>
      </w:pPr>
    </w:lvl>
    <w:lvl w:ilvl="8" w:tentative="0">
      <w:start w:val="1"/>
      <w:numFmt w:val="lowerRoman"/>
      <w:lvlText w:val="%9."/>
      <w:lvlJc w:val="right"/>
      <w:pPr>
        <w:ind w:left="6153" w:hanging="180"/>
      </w:pPr>
    </w:lvl>
  </w:abstractNum>
  <w:abstractNum w:abstractNumId="1">
    <w:nsid w:val="05E5487E"/>
    <w:multiLevelType w:val="multilevel"/>
    <w:tmpl w:val="05E5487E"/>
    <w:lvl w:ilvl="0" w:tentative="0">
      <w:start w:val="1"/>
      <w:numFmt w:val="upperLetter"/>
      <w:lvlText w:val="%1."/>
      <w:lvlJc w:val="left"/>
      <w:pPr>
        <w:ind w:left="480" w:hanging="360"/>
      </w:pPr>
      <w:rPr>
        <w:rFonts w:hint="default"/>
      </w:rPr>
    </w:lvl>
    <w:lvl w:ilvl="1" w:tentative="0">
      <w:start w:val="1"/>
      <w:numFmt w:val="lowerLetter"/>
      <w:lvlText w:val="%2."/>
      <w:lvlJc w:val="left"/>
      <w:pPr>
        <w:ind w:left="1200" w:hanging="360"/>
      </w:pPr>
    </w:lvl>
    <w:lvl w:ilvl="2" w:tentative="0">
      <w:start w:val="1"/>
      <w:numFmt w:val="lowerRoman"/>
      <w:lvlText w:val="%3."/>
      <w:lvlJc w:val="right"/>
      <w:pPr>
        <w:ind w:left="1920" w:hanging="180"/>
      </w:pPr>
    </w:lvl>
    <w:lvl w:ilvl="3" w:tentative="0">
      <w:start w:val="1"/>
      <w:numFmt w:val="decimal"/>
      <w:lvlText w:val="%4."/>
      <w:lvlJc w:val="left"/>
      <w:pPr>
        <w:ind w:left="2640" w:hanging="360"/>
      </w:pPr>
    </w:lvl>
    <w:lvl w:ilvl="4" w:tentative="0">
      <w:start w:val="1"/>
      <w:numFmt w:val="lowerLetter"/>
      <w:lvlText w:val="%5."/>
      <w:lvlJc w:val="left"/>
      <w:pPr>
        <w:ind w:left="3360" w:hanging="360"/>
      </w:pPr>
    </w:lvl>
    <w:lvl w:ilvl="5" w:tentative="0">
      <w:start w:val="1"/>
      <w:numFmt w:val="lowerRoman"/>
      <w:lvlText w:val="%6."/>
      <w:lvlJc w:val="right"/>
      <w:pPr>
        <w:ind w:left="4080" w:hanging="180"/>
      </w:pPr>
    </w:lvl>
    <w:lvl w:ilvl="6" w:tentative="0">
      <w:start w:val="1"/>
      <w:numFmt w:val="decimal"/>
      <w:lvlText w:val="%7."/>
      <w:lvlJc w:val="left"/>
      <w:pPr>
        <w:ind w:left="4800" w:hanging="360"/>
      </w:pPr>
    </w:lvl>
    <w:lvl w:ilvl="7" w:tentative="0">
      <w:start w:val="1"/>
      <w:numFmt w:val="lowerLetter"/>
      <w:lvlText w:val="%8."/>
      <w:lvlJc w:val="left"/>
      <w:pPr>
        <w:ind w:left="5520" w:hanging="360"/>
      </w:pPr>
    </w:lvl>
    <w:lvl w:ilvl="8" w:tentative="0">
      <w:start w:val="1"/>
      <w:numFmt w:val="lowerRoman"/>
      <w:lvlText w:val="%9."/>
      <w:lvlJc w:val="right"/>
      <w:pPr>
        <w:ind w:left="6240" w:hanging="180"/>
      </w:pPr>
    </w:lvl>
  </w:abstractNum>
  <w:abstractNum w:abstractNumId="2">
    <w:nsid w:val="092F04A0"/>
    <w:multiLevelType w:val="multilevel"/>
    <w:tmpl w:val="092F04A0"/>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3">
    <w:nsid w:val="15325E23"/>
    <w:multiLevelType w:val="multilevel"/>
    <w:tmpl w:val="15325E23"/>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4">
    <w:nsid w:val="2C840C5E"/>
    <w:multiLevelType w:val="multilevel"/>
    <w:tmpl w:val="2C840C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D4E572A"/>
    <w:multiLevelType w:val="multilevel"/>
    <w:tmpl w:val="2D4E572A"/>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6">
    <w:nsid w:val="2F5218B0"/>
    <w:multiLevelType w:val="multilevel"/>
    <w:tmpl w:val="2F5218B0"/>
    <w:lvl w:ilvl="0" w:tentative="0">
      <w:start w:val="1"/>
      <w:numFmt w:val="decimal"/>
      <w:lvlText w:val="%1."/>
      <w:lvlJc w:val="left"/>
      <w:pPr>
        <w:ind w:left="535" w:hanging="360"/>
      </w:pPr>
      <w:rPr>
        <w:rFonts w:hint="default"/>
      </w:rPr>
    </w:lvl>
    <w:lvl w:ilvl="1" w:tentative="0">
      <w:start w:val="1"/>
      <w:numFmt w:val="lowerLetter"/>
      <w:lvlText w:val="%2."/>
      <w:lvlJc w:val="left"/>
      <w:pPr>
        <w:ind w:left="1255" w:hanging="360"/>
      </w:pPr>
    </w:lvl>
    <w:lvl w:ilvl="2" w:tentative="0">
      <w:start w:val="1"/>
      <w:numFmt w:val="lowerRoman"/>
      <w:lvlText w:val="%3."/>
      <w:lvlJc w:val="right"/>
      <w:pPr>
        <w:ind w:left="1975" w:hanging="180"/>
      </w:pPr>
    </w:lvl>
    <w:lvl w:ilvl="3" w:tentative="0">
      <w:start w:val="1"/>
      <w:numFmt w:val="decimal"/>
      <w:lvlText w:val="%4."/>
      <w:lvlJc w:val="left"/>
      <w:pPr>
        <w:ind w:left="2695" w:hanging="360"/>
      </w:pPr>
    </w:lvl>
    <w:lvl w:ilvl="4" w:tentative="0">
      <w:start w:val="1"/>
      <w:numFmt w:val="lowerLetter"/>
      <w:lvlText w:val="%5."/>
      <w:lvlJc w:val="left"/>
      <w:pPr>
        <w:ind w:left="3415" w:hanging="360"/>
      </w:pPr>
    </w:lvl>
    <w:lvl w:ilvl="5" w:tentative="0">
      <w:start w:val="1"/>
      <w:numFmt w:val="lowerRoman"/>
      <w:lvlText w:val="%6."/>
      <w:lvlJc w:val="right"/>
      <w:pPr>
        <w:ind w:left="4135" w:hanging="180"/>
      </w:pPr>
    </w:lvl>
    <w:lvl w:ilvl="6" w:tentative="0">
      <w:start w:val="1"/>
      <w:numFmt w:val="decimal"/>
      <w:lvlText w:val="%7."/>
      <w:lvlJc w:val="left"/>
      <w:pPr>
        <w:ind w:left="4855" w:hanging="360"/>
      </w:pPr>
    </w:lvl>
    <w:lvl w:ilvl="7" w:tentative="0">
      <w:start w:val="1"/>
      <w:numFmt w:val="lowerLetter"/>
      <w:lvlText w:val="%8."/>
      <w:lvlJc w:val="left"/>
      <w:pPr>
        <w:ind w:left="5575" w:hanging="360"/>
      </w:pPr>
    </w:lvl>
    <w:lvl w:ilvl="8" w:tentative="0">
      <w:start w:val="1"/>
      <w:numFmt w:val="lowerRoman"/>
      <w:lvlText w:val="%9."/>
      <w:lvlJc w:val="right"/>
      <w:pPr>
        <w:ind w:left="6295" w:hanging="180"/>
      </w:pPr>
    </w:lvl>
  </w:abstractNum>
  <w:abstractNum w:abstractNumId="7">
    <w:nsid w:val="328E236E"/>
    <w:multiLevelType w:val="multilevel"/>
    <w:tmpl w:val="328E236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CD27809"/>
    <w:multiLevelType w:val="multilevel"/>
    <w:tmpl w:val="3CD27809"/>
    <w:lvl w:ilvl="0" w:tentative="0">
      <w:start w:val="1"/>
      <w:numFmt w:val="upperRoman"/>
      <w:lvlText w:val="%1."/>
      <w:lvlJc w:val="left"/>
      <w:pPr>
        <w:ind w:left="830" w:hanging="720"/>
      </w:pPr>
      <w:rPr>
        <w:rFonts w:hint="default" w:cs="Times New Roman"/>
        <w:b/>
        <w:bCs/>
      </w:rPr>
    </w:lvl>
    <w:lvl w:ilvl="1" w:tentative="0">
      <w:start w:val="3"/>
      <w:numFmt w:val="decimal"/>
      <w:isLgl/>
      <w:lvlText w:val="%1.%2."/>
      <w:lvlJc w:val="left"/>
      <w:pPr>
        <w:ind w:left="2765" w:hanging="780"/>
      </w:pPr>
      <w:rPr>
        <w:rFonts w:hint="default" w:cs="Times New Roman"/>
      </w:rPr>
    </w:lvl>
    <w:lvl w:ilvl="2" w:tentative="0">
      <w:start w:val="4"/>
      <w:numFmt w:val="decimal"/>
      <w:isLgl/>
      <w:lvlText w:val="%1.%2.%3."/>
      <w:lvlJc w:val="left"/>
      <w:pPr>
        <w:ind w:left="2841" w:hanging="780"/>
      </w:pPr>
      <w:rPr>
        <w:rFonts w:hint="default" w:cs="Times New Roman"/>
      </w:rPr>
    </w:lvl>
    <w:lvl w:ilvl="3" w:tentative="0">
      <w:start w:val="4"/>
      <w:numFmt w:val="decimal"/>
      <w:isLgl/>
      <w:lvlText w:val="%1.%2.%3.%4."/>
      <w:lvlJc w:val="left"/>
      <w:pPr>
        <w:ind w:left="3141" w:hanging="1080"/>
      </w:pPr>
      <w:rPr>
        <w:rFonts w:hint="default" w:cs="Times New Roman"/>
      </w:rPr>
    </w:lvl>
    <w:lvl w:ilvl="4" w:tentative="0">
      <w:start w:val="1"/>
      <w:numFmt w:val="decimal"/>
      <w:isLgl/>
      <w:lvlText w:val="%1.%2.%3.%4.%5."/>
      <w:lvlJc w:val="left"/>
      <w:pPr>
        <w:ind w:left="3141" w:hanging="1080"/>
      </w:pPr>
      <w:rPr>
        <w:rFonts w:hint="default" w:cs="Times New Roman"/>
      </w:rPr>
    </w:lvl>
    <w:lvl w:ilvl="5" w:tentative="0">
      <w:start w:val="1"/>
      <w:numFmt w:val="decimal"/>
      <w:isLgl/>
      <w:lvlText w:val="%1.%2.%3.%4.%5.%6."/>
      <w:lvlJc w:val="left"/>
      <w:pPr>
        <w:ind w:left="3501" w:hanging="1440"/>
      </w:pPr>
      <w:rPr>
        <w:rFonts w:hint="default" w:cs="Times New Roman"/>
      </w:rPr>
    </w:lvl>
    <w:lvl w:ilvl="6" w:tentative="0">
      <w:start w:val="1"/>
      <w:numFmt w:val="decimal"/>
      <w:isLgl/>
      <w:lvlText w:val="%1.%2.%3.%4.%5.%6.%7."/>
      <w:lvlJc w:val="left"/>
      <w:pPr>
        <w:ind w:left="3501" w:hanging="1440"/>
      </w:pPr>
      <w:rPr>
        <w:rFonts w:hint="default" w:cs="Times New Roman"/>
      </w:rPr>
    </w:lvl>
    <w:lvl w:ilvl="7" w:tentative="0">
      <w:start w:val="1"/>
      <w:numFmt w:val="decimal"/>
      <w:isLgl/>
      <w:lvlText w:val="%1.%2.%3.%4.%5.%6.%7.%8."/>
      <w:lvlJc w:val="left"/>
      <w:pPr>
        <w:ind w:left="3861" w:hanging="1800"/>
      </w:pPr>
      <w:rPr>
        <w:rFonts w:hint="default" w:cs="Times New Roman"/>
      </w:rPr>
    </w:lvl>
    <w:lvl w:ilvl="8" w:tentative="0">
      <w:start w:val="1"/>
      <w:numFmt w:val="decimal"/>
      <w:isLgl/>
      <w:lvlText w:val="%1.%2.%3.%4.%5.%6.%7.%8.%9."/>
      <w:lvlJc w:val="left"/>
      <w:pPr>
        <w:ind w:left="4221" w:hanging="2160"/>
      </w:pPr>
      <w:rPr>
        <w:rFonts w:hint="default" w:cs="Times New Roman"/>
      </w:rPr>
    </w:lvl>
  </w:abstractNum>
  <w:abstractNum w:abstractNumId="9">
    <w:nsid w:val="3E576242"/>
    <w:multiLevelType w:val="multilevel"/>
    <w:tmpl w:val="3E5762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95735DA"/>
    <w:multiLevelType w:val="multilevel"/>
    <w:tmpl w:val="595735D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59E441EA"/>
    <w:multiLevelType w:val="multilevel"/>
    <w:tmpl w:val="59E441E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626045EE"/>
    <w:multiLevelType w:val="multilevel"/>
    <w:tmpl w:val="626045EE"/>
    <w:lvl w:ilvl="0" w:tentative="0">
      <w:start w:val="1"/>
      <w:numFmt w:val="decimal"/>
      <w:lvlText w:val="%1."/>
      <w:lvlJc w:val="left"/>
      <w:pPr>
        <w:ind w:left="1800" w:hanging="360"/>
      </w:pPr>
      <w:rPr>
        <w:rFonts w:ascii="Times New Roman" w:hAnsi="Times New Roman" w:eastAsia="Times New Roman" w:cs="Times New Roman"/>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63E92F6A"/>
    <w:multiLevelType w:val="multilevel"/>
    <w:tmpl w:val="63E92F6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64A26CC3"/>
    <w:multiLevelType w:val="multilevel"/>
    <w:tmpl w:val="64A26CC3"/>
    <w:lvl w:ilvl="0" w:tentative="0">
      <w:start w:val="7"/>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9C430B4"/>
    <w:multiLevelType w:val="multilevel"/>
    <w:tmpl w:val="79C430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E1A03DC"/>
    <w:multiLevelType w:val="multilevel"/>
    <w:tmpl w:val="7E1A03DC"/>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4"/>
  </w:num>
  <w:num w:numId="3">
    <w:abstractNumId w:val="1"/>
  </w:num>
  <w:num w:numId="4">
    <w:abstractNumId w:val="9"/>
  </w:num>
  <w:num w:numId="5">
    <w:abstractNumId w:val="11"/>
  </w:num>
  <w:num w:numId="6">
    <w:abstractNumId w:val="7"/>
  </w:num>
  <w:num w:numId="7">
    <w:abstractNumId w:val="13"/>
  </w:num>
  <w:num w:numId="8">
    <w:abstractNumId w:val="10"/>
  </w:num>
  <w:num w:numId="9">
    <w:abstractNumId w:val="14"/>
  </w:num>
  <w:num w:numId="10">
    <w:abstractNumId w:val="12"/>
  </w:num>
  <w:num w:numId="11">
    <w:abstractNumId w:val="8"/>
  </w:num>
  <w:num w:numId="12">
    <w:abstractNumId w:val="15"/>
  </w:num>
  <w:num w:numId="13">
    <w:abstractNumId w:val="0"/>
  </w:num>
  <w:num w:numId="14">
    <w:abstractNumId w:val="3"/>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E5"/>
    <w:rsid w:val="001B6B4D"/>
    <w:rsid w:val="001F7B62"/>
    <w:rsid w:val="002B132D"/>
    <w:rsid w:val="002D565C"/>
    <w:rsid w:val="003001E5"/>
    <w:rsid w:val="00310827"/>
    <w:rsid w:val="00335975"/>
    <w:rsid w:val="0035072A"/>
    <w:rsid w:val="003640BB"/>
    <w:rsid w:val="003F4722"/>
    <w:rsid w:val="004501BE"/>
    <w:rsid w:val="00462DA7"/>
    <w:rsid w:val="004868F0"/>
    <w:rsid w:val="00496542"/>
    <w:rsid w:val="0050306A"/>
    <w:rsid w:val="00573158"/>
    <w:rsid w:val="00710801"/>
    <w:rsid w:val="0071684D"/>
    <w:rsid w:val="00720D9D"/>
    <w:rsid w:val="007830AC"/>
    <w:rsid w:val="007E3849"/>
    <w:rsid w:val="00916485"/>
    <w:rsid w:val="009B5CA3"/>
    <w:rsid w:val="009B6363"/>
    <w:rsid w:val="00A71DEC"/>
    <w:rsid w:val="00A9294D"/>
    <w:rsid w:val="00AA2461"/>
    <w:rsid w:val="00AB7C28"/>
    <w:rsid w:val="00B044AA"/>
    <w:rsid w:val="00B24A83"/>
    <w:rsid w:val="00B57E62"/>
    <w:rsid w:val="00C36A81"/>
    <w:rsid w:val="00C620D7"/>
    <w:rsid w:val="00CB7E93"/>
    <w:rsid w:val="00DB3757"/>
    <w:rsid w:val="00DC07B7"/>
    <w:rsid w:val="00DC3C62"/>
    <w:rsid w:val="00E06CC7"/>
    <w:rsid w:val="17DF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3"/>
    <w:basedOn w:val="1"/>
    <w:link w:val="8"/>
    <w:qFormat/>
    <w:uiPriority w:val="0"/>
    <w:pPr>
      <w:spacing w:after="120"/>
    </w:pPr>
    <w:rPr>
      <w:sz w:val="16"/>
      <w:szCs w:val="16"/>
    </w:rPr>
  </w:style>
  <w:style w:type="character" w:styleId="6">
    <w:name w:val="Hyperlink"/>
    <w:basedOn w:val="3"/>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pPr>
  </w:style>
  <w:style w:type="character" w:customStyle="1" w:styleId="8">
    <w:name w:val="Body Text 3 Char"/>
    <w:basedOn w:val="3"/>
    <w:link w:val="5"/>
    <w:uiPriority w:val="0"/>
    <w:rPr>
      <w:rFonts w:ascii="Times New Roman" w:hAnsi="Times New Roman" w:eastAsia="Times New Roman" w:cs="Times New Roman"/>
      <w:sz w:val="16"/>
      <w:szCs w:val="16"/>
    </w:rPr>
  </w:style>
  <w:style w:type="paragraph" w:customStyle="1" w:styleId="9">
    <w:name w:val="Default"/>
    <w:uiPriority w:val="0"/>
    <w:pPr>
      <w:autoSpaceDE w:val="0"/>
      <w:autoSpaceDN w:val="0"/>
      <w:adjustRightInd w:val="0"/>
      <w:spacing w:after="0" w:line="240" w:lineRule="auto"/>
    </w:pPr>
    <w:rPr>
      <w:rFonts w:ascii="Calibri" w:hAnsi="Calibri" w:eastAsia="Times New Roman" w:cs="Calibri"/>
      <w:color w:val="000000"/>
      <w:sz w:val="24"/>
      <w:szCs w:val="24"/>
      <w:lang w:val="en-US" w:eastAsia="en-US" w:bidi="ar-SA"/>
    </w:rPr>
  </w:style>
  <w:style w:type="character" w:customStyle="1" w:styleId="10">
    <w:name w:val="Heading 1 Char"/>
    <w:basedOn w:val="3"/>
    <w:link w:val="2"/>
    <w:uiPriority w:val="9"/>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A1C1-8FB6-4BFC-A81E-271E90203F75}">
  <ds:schemaRefs/>
</ds:datastoreItem>
</file>

<file path=docProps/app.xml><?xml version="1.0" encoding="utf-8"?>
<Properties xmlns="http://schemas.openxmlformats.org/officeDocument/2006/extended-properties" xmlns:vt="http://schemas.openxmlformats.org/officeDocument/2006/docPropsVTypes">
  <Template>Normal</Template>
  <Pages>5</Pages>
  <Words>1012</Words>
  <Characters>5769</Characters>
  <Lines>48</Lines>
  <Paragraphs>13</Paragraphs>
  <TotalTime>10</TotalTime>
  <ScaleCrop>false</ScaleCrop>
  <LinksUpToDate>false</LinksUpToDate>
  <CharactersWithSpaces>6768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2022-02-15T15:14:00Z</dcterms:created>
  <dc:creator>ASUS</dc:creator>
  <cp:lastModifiedBy>Prof Sumaryanti</cp:lastModifiedBy>
  <dcterms:modified xsi:type="dcterms:W3CDTF">2023-02-12T00:11:18Z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37A57CC172314B51AD9D0DA3999E5A5A</vt:lpwstr>
  </property>
</Properties>
</file>